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D7967" w14:textId="77777777" w:rsidR="006C6A6D" w:rsidRDefault="006C6A6D" w:rsidP="00313BAA">
      <w:pPr>
        <w:jc w:val="center"/>
        <w:rPr>
          <w:rFonts w:ascii="Avenir Next LT Pro Demi" w:hAnsi="Avenir Next LT Pro Demi"/>
          <w:sz w:val="44"/>
          <w:szCs w:val="44"/>
        </w:rPr>
      </w:pPr>
    </w:p>
    <w:p w14:paraId="393B93C3" w14:textId="77777777" w:rsidR="006C6A6D" w:rsidRDefault="006C6A6D" w:rsidP="00313BAA">
      <w:pPr>
        <w:jc w:val="center"/>
        <w:rPr>
          <w:rFonts w:ascii="Avenir Next LT Pro Demi" w:hAnsi="Avenir Next LT Pro Demi"/>
          <w:sz w:val="44"/>
          <w:szCs w:val="44"/>
        </w:rPr>
      </w:pPr>
    </w:p>
    <w:p w14:paraId="4D2CFF21" w14:textId="4329855D" w:rsidR="006C6A6D" w:rsidRDefault="006C6A6D" w:rsidP="00313BAA">
      <w:pPr>
        <w:jc w:val="center"/>
        <w:rPr>
          <w:rFonts w:ascii="Avenir Next LT Pro Demi" w:hAnsi="Avenir Next LT Pro Demi"/>
          <w:sz w:val="44"/>
          <w:szCs w:val="44"/>
        </w:rPr>
      </w:pPr>
    </w:p>
    <w:p w14:paraId="427474E9" w14:textId="77281A16" w:rsidR="00313BAA" w:rsidRDefault="00A60EE8" w:rsidP="00313BAA">
      <w:pPr>
        <w:jc w:val="center"/>
        <w:rPr>
          <w:rFonts w:ascii="Avenir Next LT Pro Demi" w:hAnsi="Avenir Next LT Pro Demi"/>
          <w:b/>
          <w:bCs/>
          <w:color w:val="548DD4" w:themeColor="text2" w:themeTint="99"/>
          <w:sz w:val="48"/>
          <w:szCs w:val="48"/>
        </w:rPr>
      </w:pPr>
      <w:r>
        <w:rPr>
          <w:rFonts w:ascii="Avenir Next LT Pro Demi" w:hAnsi="Avenir Next LT Pro Demi"/>
          <w:b/>
          <w:bCs/>
          <w:color w:val="548DD4" w:themeColor="text2" w:themeTint="99"/>
          <w:sz w:val="48"/>
          <w:szCs w:val="48"/>
        </w:rPr>
        <w:t>SUBSIDIEREGELING</w:t>
      </w:r>
    </w:p>
    <w:p w14:paraId="2A61AD29" w14:textId="77777777" w:rsidR="00A60EE8" w:rsidRPr="00A60EE8" w:rsidRDefault="00A60EE8" w:rsidP="00313BAA">
      <w:pPr>
        <w:jc w:val="center"/>
        <w:rPr>
          <w:rFonts w:ascii="Avenir Next LT Pro Demi" w:hAnsi="Avenir Next LT Pro Demi"/>
          <w:b/>
          <w:bCs/>
          <w:color w:val="548DD4" w:themeColor="text2" w:themeTint="99"/>
        </w:rPr>
      </w:pPr>
    </w:p>
    <w:p w14:paraId="08B5DF45" w14:textId="1BCE8DF8" w:rsidR="00313BAA" w:rsidRDefault="00A60EE8" w:rsidP="00C16CB7">
      <w:pPr>
        <w:spacing w:line="276" w:lineRule="auto"/>
        <w:jc w:val="center"/>
        <w:rPr>
          <w:rFonts w:ascii="Avenir Next LT Pro Demi" w:hAnsi="Avenir Next LT Pro Demi"/>
          <w:b/>
          <w:bCs/>
          <w:sz w:val="48"/>
          <w:szCs w:val="48"/>
        </w:rPr>
      </w:pPr>
      <w:r>
        <w:rPr>
          <w:noProof/>
          <w14:ligatures w14:val="none"/>
        </w:rPr>
        <mc:AlternateContent>
          <mc:Choice Requires="wps">
            <w:drawing>
              <wp:anchor distT="0" distB="0" distL="114300" distR="114300" simplePos="0" relativeHeight="251671552" behindDoc="0" locked="0" layoutInCell="1" allowOverlap="1" wp14:anchorId="45B1D93D" wp14:editId="0680BE86">
                <wp:simplePos x="0" y="0"/>
                <wp:positionH relativeFrom="margin">
                  <wp:posOffset>-38100</wp:posOffset>
                </wp:positionH>
                <wp:positionV relativeFrom="paragraph">
                  <wp:posOffset>87630</wp:posOffset>
                </wp:positionV>
                <wp:extent cx="5756275" cy="1466850"/>
                <wp:effectExtent l="0" t="0" r="15875" b="19050"/>
                <wp:wrapNone/>
                <wp:docPr id="1389093183" name="Rechthoek: afgeronde diagonale hoeken 1"/>
                <wp:cNvGraphicFramePr/>
                <a:graphic xmlns:a="http://schemas.openxmlformats.org/drawingml/2006/main">
                  <a:graphicData uri="http://schemas.microsoft.com/office/word/2010/wordprocessingShape">
                    <wps:wsp>
                      <wps:cNvSpPr/>
                      <wps:spPr>
                        <a:xfrm>
                          <a:off x="0" y="0"/>
                          <a:ext cx="5756275" cy="1466850"/>
                        </a:xfrm>
                        <a:prstGeom prst="round2DiagRect">
                          <a:avLst/>
                        </a:prstGeom>
                        <a:solidFill>
                          <a:schemeClr val="tx2">
                            <a:lumMod val="40000"/>
                            <a:lumOff val="60000"/>
                          </a:schemeClr>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26A7C3" w14:textId="5CA7881C" w:rsidR="00C16CB7" w:rsidRPr="00A60EE8" w:rsidRDefault="00A60EE8" w:rsidP="00C16CB7">
                            <w:pPr>
                              <w:jc w:val="center"/>
                              <w:rPr>
                                <w:rFonts w:ascii="Avenir Next LT Pro Demi" w:hAnsi="Avenir Next LT Pro Demi"/>
                                <w:sz w:val="48"/>
                                <w:szCs w:val="48"/>
                              </w:rPr>
                            </w:pPr>
                            <w:r w:rsidRPr="00A60EE8">
                              <w:rPr>
                                <w:rFonts w:ascii="Avenir Next LT Pro Demi" w:hAnsi="Avenir Next LT Pro Demi"/>
                                <w:sz w:val="48"/>
                                <w:szCs w:val="48"/>
                              </w:rPr>
                              <w:t>Versterking en verbreding</w:t>
                            </w:r>
                          </w:p>
                          <w:p w14:paraId="6392F3BC" w14:textId="55D7060B" w:rsidR="00A60EE8" w:rsidRPr="00A60EE8" w:rsidRDefault="00A60EE8" w:rsidP="00C16CB7">
                            <w:pPr>
                              <w:jc w:val="center"/>
                              <w:rPr>
                                <w:rFonts w:ascii="Avenir Next LT Pro Demi" w:hAnsi="Avenir Next LT Pro Demi"/>
                                <w:sz w:val="48"/>
                                <w:szCs w:val="48"/>
                              </w:rPr>
                            </w:pPr>
                            <w:r w:rsidRPr="00A60EE8">
                              <w:rPr>
                                <w:rFonts w:ascii="Avenir Next LT Pro Demi" w:hAnsi="Avenir Next LT Pro Demi"/>
                                <w:sz w:val="48"/>
                                <w:szCs w:val="48"/>
                              </w:rPr>
                              <w:t>Drentse culturele basisinfrastructuur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1D93D" id="_x0000_s1026" style="position:absolute;left:0;text-align:left;margin-left:-3pt;margin-top:6.9pt;width:453.25pt;height:11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56275,1466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" adj="-11796480,,5400" path="m244480,l5756275,r,l5756275,1222370v,135023,-109457,244480,-244480,244480l,1466850r,l,244480c,109457,109457,,244480,xe" fillcolor="#8db3e2 [1311]" strokecolor="#0070c0" strokeweight="2pt">
                <v:stroke joinstyle="miter"/>
                <v:formulas/>
                <v:path arrowok="t" o:connecttype="custom" o:connectlocs="244480,0;5756275,0;5756275,0;5756275,1222370;5511795,1466850;0,1466850;0,1466850;0,244480;244480,0" o:connectangles="0,0,0,0,0,0,0,0,0" textboxrect="0,0,5756275,1466850"/>
                <v:textbox>
                  <w:txbxContent>
                    <w:p w14:paraId="4426A7C3" w14:textId="5CA7881C" w:rsidR="00C16CB7" w:rsidRPr="00A60EE8" w:rsidRDefault="00A60EE8" w:rsidP="00C16CB7">
                      <w:pPr>
                        <w:jc w:val="center"/>
                        <w:rPr>
                          <w:rFonts w:ascii="Avenir Next LT Pro Demi" w:hAnsi="Avenir Next LT Pro Demi"/>
                          <w:sz w:val="48"/>
                          <w:szCs w:val="48"/>
                        </w:rPr>
                      </w:pPr>
                      <w:r w:rsidRPr="00A60EE8">
                        <w:rPr>
                          <w:rFonts w:ascii="Avenir Next LT Pro Demi" w:hAnsi="Avenir Next LT Pro Demi"/>
                          <w:sz w:val="48"/>
                          <w:szCs w:val="48"/>
                        </w:rPr>
                        <w:t>Versterking en verbreding</w:t>
                      </w:r>
                    </w:p>
                    <w:p w14:paraId="6392F3BC" w14:textId="55D7060B" w:rsidR="00A60EE8" w:rsidRPr="00A60EE8" w:rsidRDefault="00A60EE8" w:rsidP="00C16CB7">
                      <w:pPr>
                        <w:jc w:val="center"/>
                        <w:rPr>
                          <w:rFonts w:ascii="Avenir Next LT Pro Demi" w:hAnsi="Avenir Next LT Pro Demi"/>
                          <w:sz w:val="48"/>
                          <w:szCs w:val="48"/>
                        </w:rPr>
                      </w:pPr>
                      <w:r w:rsidRPr="00A60EE8">
                        <w:rPr>
                          <w:rFonts w:ascii="Avenir Next LT Pro Demi" w:hAnsi="Avenir Next LT Pro Demi"/>
                          <w:sz w:val="48"/>
                          <w:szCs w:val="48"/>
                        </w:rPr>
                        <w:t>Drentse culturele basisinfrastructuur</w:t>
                      </w:r>
                    </w:p>
                  </w:txbxContent>
                </v:textbox>
                <w10:wrap anchorx="margin"/>
              </v:shape>
            </w:pict>
          </mc:Fallback>
        </mc:AlternateContent>
      </w:r>
    </w:p>
    <w:p w14:paraId="13B32CB3" w14:textId="77777777" w:rsidR="00A60EE8" w:rsidRDefault="00A60EE8" w:rsidP="00C16CB7">
      <w:pPr>
        <w:spacing w:line="276" w:lineRule="auto"/>
        <w:jc w:val="center"/>
        <w:rPr>
          <w:rFonts w:ascii="Avenir Next LT Pro Demi" w:hAnsi="Avenir Next LT Pro Demi"/>
          <w:b/>
          <w:bCs/>
          <w:sz w:val="48"/>
          <w:szCs w:val="48"/>
        </w:rPr>
      </w:pPr>
    </w:p>
    <w:p w14:paraId="6CD67A83" w14:textId="77777777" w:rsidR="00A60EE8" w:rsidRDefault="00A60EE8" w:rsidP="00C16CB7">
      <w:pPr>
        <w:spacing w:line="276" w:lineRule="auto"/>
        <w:jc w:val="center"/>
        <w:rPr>
          <w:rFonts w:ascii="Avenir Next LT Pro Demi" w:hAnsi="Avenir Next LT Pro Demi"/>
          <w:b/>
          <w:bCs/>
          <w:sz w:val="48"/>
          <w:szCs w:val="48"/>
        </w:rPr>
      </w:pPr>
    </w:p>
    <w:p w14:paraId="1CF9ABCF" w14:textId="77777777" w:rsidR="00A60EE8" w:rsidRPr="0096471E" w:rsidRDefault="00A60EE8" w:rsidP="00C16CB7">
      <w:pPr>
        <w:spacing w:line="276" w:lineRule="auto"/>
        <w:jc w:val="center"/>
        <w:rPr>
          <w:rFonts w:ascii="Avenir Next LT Pro Demi" w:hAnsi="Avenir Next LT Pro Demi"/>
          <w:b/>
          <w:bCs/>
          <w:sz w:val="48"/>
          <w:szCs w:val="48"/>
        </w:rPr>
      </w:pPr>
    </w:p>
    <w:p w14:paraId="575FD3AF" w14:textId="35BA3E92" w:rsidR="00C16CB7" w:rsidRPr="00C16CB7" w:rsidRDefault="00313BAA" w:rsidP="00A60EE8">
      <w:pPr>
        <w:spacing w:line="360" w:lineRule="auto"/>
        <w:jc w:val="center"/>
        <w:rPr>
          <w:rFonts w:ascii="Avenir Next LT Pro Demi" w:hAnsi="Avenir Next LT Pro Demi"/>
          <w:color w:val="0F243E" w:themeColor="text2" w:themeShade="80"/>
          <w:sz w:val="20"/>
          <w:szCs w:val="20"/>
        </w:rPr>
      </w:pPr>
      <w:r w:rsidRPr="00C16CB7">
        <w:rPr>
          <w:rFonts w:ascii="Avenir Next LT Pro Demi" w:hAnsi="Avenir Next LT Pro Demi"/>
          <w:color w:val="0F243E" w:themeColor="text2" w:themeShade="80"/>
          <w:sz w:val="20"/>
          <w:szCs w:val="20"/>
        </w:rPr>
        <w:t xml:space="preserve">In artikelen 10 en 13 van de subsidieregeling staat o.a. omschreven aan welke toetsingscriteria aanvragen moeten voldoen. </w:t>
      </w:r>
    </w:p>
    <w:p w14:paraId="034BF43B" w14:textId="5586939C" w:rsidR="00C16CB7" w:rsidRPr="00C16CB7" w:rsidRDefault="00313BAA" w:rsidP="00A60EE8">
      <w:pPr>
        <w:spacing w:line="360" w:lineRule="auto"/>
        <w:jc w:val="center"/>
        <w:rPr>
          <w:rFonts w:ascii="Avenir Next LT Pro Demi" w:hAnsi="Avenir Next LT Pro Demi"/>
          <w:color w:val="0F243E" w:themeColor="text2" w:themeShade="80"/>
          <w:sz w:val="20"/>
          <w:szCs w:val="20"/>
        </w:rPr>
      </w:pPr>
      <w:r w:rsidRPr="00C16CB7">
        <w:rPr>
          <w:rFonts w:ascii="Avenir Next LT Pro Demi" w:hAnsi="Avenir Next LT Pro Demi"/>
          <w:color w:val="0F243E" w:themeColor="text2" w:themeShade="80"/>
          <w:sz w:val="20"/>
          <w:szCs w:val="20"/>
        </w:rPr>
        <w:t xml:space="preserve">Hieronder vragen we u uw projectplan uiteen te zetten aan de hand van de omschreven criteria. Op basis van dit ingevulde projectplan zal de Adviescommissie uw project beoordelen. </w:t>
      </w:r>
    </w:p>
    <w:p w14:paraId="3BA51A4F" w14:textId="77777777" w:rsidR="00313BAA" w:rsidRPr="00C16CB7" w:rsidRDefault="00313BAA" w:rsidP="00C16CB7">
      <w:pPr>
        <w:spacing w:line="360" w:lineRule="auto"/>
        <w:jc w:val="center"/>
        <w:rPr>
          <w:rFonts w:ascii="Avenir Next LT Pro Demi" w:hAnsi="Avenir Next LT Pro Demi"/>
          <w:color w:val="0F243E" w:themeColor="text2" w:themeShade="80"/>
          <w:sz w:val="20"/>
          <w:szCs w:val="20"/>
        </w:rPr>
      </w:pPr>
      <w:r w:rsidRPr="00C16CB7">
        <w:rPr>
          <w:rFonts w:ascii="Avenir Next LT Pro Demi" w:hAnsi="Avenir Next LT Pro Demi"/>
          <w:color w:val="0F243E" w:themeColor="text2" w:themeShade="80"/>
          <w:sz w:val="20"/>
          <w:szCs w:val="20"/>
        </w:rPr>
        <w:t>Totaal behaalde punten is de som van de behaalde punten bij de zes toetsingscriteria. Er zijn maximaal 24 punten te behalen. Voor subsidie in aanmerking komende aanvragen moeten tenminste een totaal van 13 punten behaald hebben.</w:t>
      </w:r>
    </w:p>
    <w:p w14:paraId="47EF295B" w14:textId="77777777" w:rsidR="00313BAA" w:rsidRPr="0096471E" w:rsidRDefault="00313BAA" w:rsidP="00313BAA">
      <w:pPr>
        <w:jc w:val="center"/>
        <w:rPr>
          <w:rFonts w:ascii="Avenir Next LT Pro Demi" w:hAnsi="Avenir Next LT Pro Demi"/>
        </w:rPr>
      </w:pPr>
    </w:p>
    <w:p w14:paraId="3D126E09" w14:textId="77777777" w:rsidR="00313BAA" w:rsidRPr="0096471E" w:rsidRDefault="00313BAA" w:rsidP="00313BAA">
      <w:pPr>
        <w:jc w:val="center"/>
        <w:rPr>
          <w:rFonts w:ascii="Avenir Next LT Pro Demi" w:hAnsi="Avenir Next LT Pro Demi"/>
        </w:rPr>
      </w:pPr>
    </w:p>
    <w:p w14:paraId="07143148" w14:textId="77777777" w:rsidR="00313BAA" w:rsidRPr="0096471E" w:rsidRDefault="00313BAA" w:rsidP="00313BAA">
      <w:pPr>
        <w:jc w:val="center"/>
        <w:rPr>
          <w:rFonts w:ascii="Avenir Next LT Pro Demi" w:hAnsi="Avenir Next LT Pro Demi"/>
        </w:rPr>
      </w:pPr>
    </w:p>
    <w:p w14:paraId="2CB33AC0" w14:textId="77777777" w:rsidR="00313BAA" w:rsidRPr="0096471E" w:rsidRDefault="00313BAA" w:rsidP="00313BAA">
      <w:pPr>
        <w:jc w:val="center"/>
        <w:rPr>
          <w:rFonts w:ascii="Avenir Next LT Pro Demi" w:hAnsi="Avenir Next LT Pro Demi"/>
        </w:rPr>
      </w:pPr>
    </w:p>
    <w:p w14:paraId="72E195F0" w14:textId="77777777" w:rsidR="00313BAA" w:rsidRPr="0096471E" w:rsidRDefault="00313BAA" w:rsidP="00313BAA">
      <w:pPr>
        <w:jc w:val="center"/>
        <w:rPr>
          <w:rFonts w:ascii="Avenir Next LT Pro Demi" w:hAnsi="Avenir Next LT Pro Demi"/>
        </w:rPr>
      </w:pPr>
    </w:p>
    <w:p w14:paraId="73C74CB1" w14:textId="77777777" w:rsidR="00313BAA" w:rsidRDefault="00313BAA" w:rsidP="00AB488A">
      <w:pPr>
        <w:spacing w:line="288" w:lineRule="auto"/>
        <w:rPr>
          <w:rFonts w:ascii="Avenir Next LT Pro Demi" w:hAnsi="Avenir Next LT Pro Demi"/>
        </w:rPr>
      </w:pPr>
    </w:p>
    <w:p w14:paraId="3DE7F5E5" w14:textId="77777777" w:rsidR="00A60EE8" w:rsidRDefault="00A60EE8" w:rsidP="00AB488A">
      <w:pPr>
        <w:spacing w:line="288" w:lineRule="auto"/>
        <w:rPr>
          <w:rFonts w:ascii="Avenir Next LT Pro Demi" w:hAnsi="Avenir Next LT Pro Demi"/>
        </w:rPr>
      </w:pPr>
    </w:p>
    <w:p w14:paraId="232E0E16" w14:textId="77777777" w:rsidR="00A60EE8" w:rsidRDefault="00A60EE8" w:rsidP="00AB488A">
      <w:pPr>
        <w:spacing w:line="288" w:lineRule="auto"/>
        <w:rPr>
          <w:rFonts w:ascii="Avenir Next LT Pro Demi" w:hAnsi="Avenir Next LT Pro Demi"/>
        </w:rPr>
      </w:pPr>
    </w:p>
    <w:p w14:paraId="13FC6BCA" w14:textId="3DB46E7B" w:rsidR="00313BAA" w:rsidRDefault="00313BAA" w:rsidP="00AB488A">
      <w:pPr>
        <w:spacing w:line="288" w:lineRule="auto"/>
      </w:pPr>
    </w:p>
    <w:p w14:paraId="2F7BBFBC" w14:textId="02627CA6" w:rsidR="00313BAA" w:rsidRPr="00313BAA" w:rsidRDefault="00313BAA" w:rsidP="36F8DE02">
      <w:r>
        <w:rPr>
          <w:noProof/>
        </w:rPr>
        <w:lastRenderedPageBreak/>
        <mc:AlternateContent>
          <mc:Choice Requires="wps">
            <w:drawing>
              <wp:inline distT="0" distB="0" distL="114300" distR="114300" wp14:anchorId="3853C004" wp14:editId="3C54BF1A">
                <wp:extent cx="5756744" cy="429371"/>
                <wp:effectExtent l="0" t="0" r="15875" b="27940"/>
                <wp:docPr id="420717344" name="Rechthoek: afgeronde diagonale hoeken 1"/>
                <wp:cNvGraphicFramePr/>
                <a:graphic xmlns:a="http://schemas.openxmlformats.org/drawingml/2006/main">
                  <a:graphicData uri="http://schemas.microsoft.com/office/word/2010/wordprocessingShape">
                    <wps:wsp>
                      <wps:cNvSpPr/>
                      <wps:spPr>
                        <a:xfrm>
                          <a:off x="0" y="0"/>
                          <a:ext cx="5756744" cy="429371"/>
                        </a:xfrm>
                        <a:prstGeom prst="round2DiagRect">
                          <a:avLst/>
                        </a:prstGeom>
                        <a:solidFill>
                          <a:schemeClr val="tx2">
                            <a:lumMod val="40000"/>
                            <a:lumOff val="60000"/>
                          </a:schemeClr>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493630" w14:textId="5C98EE77" w:rsidR="00313BAA" w:rsidRPr="00313BAA" w:rsidRDefault="00313BAA" w:rsidP="00313BAA">
                            <w:pPr>
                              <w:rPr>
                                <w:rFonts w:ascii="Avenir Next LT Pro Demi" w:hAnsi="Avenir Next LT Pro Demi"/>
                                <w:sz w:val="36"/>
                                <w:szCs w:val="36"/>
                              </w:rPr>
                            </w:pPr>
                            <w:r w:rsidRPr="00313BAA">
                              <w:rPr>
                                <w:rFonts w:ascii="Avenir Next LT Pro Demi" w:hAnsi="Avenir Next LT Pro Demi"/>
                                <w:sz w:val="36"/>
                                <w:szCs w:val="36"/>
                              </w:rPr>
                              <w:t>Artistieke kwaliteit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853C004" id="Rechthoek: afgeronde diagonale hoeken 1" o:spid="_x0000_s1027" style="width:453.3pt;height:33.8pt;visibility:visible;mso-wrap-style:square;mso-left-percent:-10001;mso-top-percent:-10001;mso-position-horizontal:absolute;mso-position-horizontal-relative:char;mso-position-vertical:absolute;mso-position-vertical-relative:line;mso-left-percent:-10001;mso-top-percent:-10001;v-text-anchor:middle" coordsize="5756744,4293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" adj="-11796480,,5400" path="m71563,l5756744,r,l5756744,357808v,39523,-32040,71563,-71563,71563l,429371r,l,71563c,32040,32040,,71563,xe" fillcolor="#8db3e2 [1311]" strokecolor="#0070c0" strokeweight="2pt">
                <v:stroke joinstyle="miter"/>
                <v:formulas/>
                <v:path arrowok="t" o:connecttype="custom" o:connectlocs="71563,0;5756744,0;5756744,0;5756744,357808;5685181,429371;0,429371;0,429371;0,71563;71563,0" o:connectangles="0,0,0,0,0,0,0,0,0" textboxrect="0,0,5756744,429371"/>
                <v:textbox>
                  <w:txbxContent>
                    <w:p w14:paraId="3E493630" w14:textId="5C98EE77" w:rsidR="00313BAA" w:rsidRPr="00313BAA" w:rsidRDefault="00313BAA" w:rsidP="00313BAA">
                      <w:pPr>
                        <w:rPr>
                          <w:rFonts w:ascii="Avenir Next LT Pro Demi" w:hAnsi="Avenir Next LT Pro Demi"/>
                          <w:sz w:val="36"/>
                          <w:szCs w:val="36"/>
                        </w:rPr>
                      </w:pPr>
                      <w:r w:rsidRPr="00313BAA">
                        <w:rPr>
                          <w:rFonts w:ascii="Avenir Next LT Pro Demi" w:hAnsi="Avenir Next LT Pro Demi"/>
                          <w:sz w:val="36"/>
                          <w:szCs w:val="36"/>
                        </w:rPr>
                        <w:t>Artistieke kwaliteit</w:t>
                      </w:r>
                    </w:p>
                  </w:txbxContent>
                </v:textbox>
                <w10:anchorlock/>
              </v:shape>
            </w:pict>
          </mc:Fallback>
        </mc:AlternateContent>
      </w:r>
    </w:p>
    <w:tbl>
      <w:tblPr>
        <w:tblStyle w:val="Tabelraster"/>
        <w:tblW w:w="0" w:type="auto"/>
        <w:tblLook w:val="04A0" w:firstRow="1" w:lastRow="0" w:firstColumn="1" w:lastColumn="0" w:noHBand="0" w:noVBand="1"/>
      </w:tblPr>
      <w:tblGrid>
        <w:gridCol w:w="9062"/>
      </w:tblGrid>
      <w:tr w:rsidR="00313BAA" w14:paraId="14F20F41" w14:textId="77777777" w:rsidTr="3B137C65">
        <w:tc>
          <w:tcPr>
            <w:tcW w:w="9062" w:type="dxa"/>
          </w:tcPr>
          <w:p w14:paraId="6FBCBCC3" w14:textId="5EC6CED5" w:rsidR="00783ED8" w:rsidRPr="005D0548" w:rsidRDefault="00197F66" w:rsidP="3B137C65">
            <w:pPr>
              <w:rPr>
                <w:rFonts w:ascii="Avenir Next LT Pro Light" w:hAnsi="Avenir Next LT Pro Light"/>
                <w:b/>
                <w:bCs/>
                <w:sz w:val="20"/>
                <w:szCs w:val="20"/>
              </w:rPr>
            </w:pPr>
            <w:r w:rsidRPr="3B137C65">
              <w:rPr>
                <w:rFonts w:ascii="Avenir Next LT Pro Light" w:hAnsi="Avenir Next LT Pro Light"/>
                <w:b/>
                <w:bCs/>
                <w:sz w:val="20"/>
                <w:szCs w:val="20"/>
              </w:rPr>
              <w:t>Kunt u ons</w:t>
            </w:r>
            <w:r w:rsidR="001D1B68" w:rsidRPr="3B137C65">
              <w:rPr>
                <w:rFonts w:ascii="Avenir Next LT Pro Light" w:hAnsi="Avenir Next LT Pro Light"/>
                <w:b/>
                <w:bCs/>
                <w:sz w:val="20"/>
                <w:szCs w:val="20"/>
              </w:rPr>
              <w:t xml:space="preserve"> een toelichting geven</w:t>
            </w:r>
            <w:r w:rsidRPr="3B137C65">
              <w:rPr>
                <w:rFonts w:ascii="Avenir Next LT Pro Light" w:hAnsi="Avenir Next LT Pro Light"/>
                <w:b/>
                <w:bCs/>
                <w:sz w:val="20"/>
                <w:szCs w:val="20"/>
              </w:rPr>
              <w:t xml:space="preserve"> over de artistieke inhoud</w:t>
            </w:r>
            <w:r w:rsidR="00FF0A00" w:rsidRPr="3B137C65">
              <w:rPr>
                <w:rFonts w:ascii="Avenir Next LT Pro Light" w:hAnsi="Avenir Next LT Pro Light"/>
                <w:b/>
                <w:bCs/>
                <w:sz w:val="20"/>
                <w:szCs w:val="20"/>
              </w:rPr>
              <w:t xml:space="preserve"> en </w:t>
            </w:r>
            <w:r w:rsidR="002B037B" w:rsidRPr="3B137C65">
              <w:rPr>
                <w:rFonts w:ascii="Avenir Next LT Pro Light" w:hAnsi="Avenir Next LT Pro Light"/>
                <w:b/>
                <w:bCs/>
                <w:sz w:val="20"/>
                <w:szCs w:val="20"/>
              </w:rPr>
              <w:t xml:space="preserve">originaliteit uw activiteiten? </w:t>
            </w:r>
            <w:r w:rsidR="000D336F" w:rsidRPr="3B137C65">
              <w:rPr>
                <w:rFonts w:ascii="Avenir Next LT Pro Light" w:hAnsi="Avenir Next LT Pro Light"/>
                <w:b/>
                <w:bCs/>
                <w:sz w:val="20"/>
                <w:szCs w:val="20"/>
              </w:rPr>
              <w:t xml:space="preserve">Ook willen we graag weten wat uw visie op </w:t>
            </w:r>
            <w:r w:rsidR="002663A5" w:rsidRPr="3B137C65">
              <w:rPr>
                <w:rFonts w:ascii="Avenir Next LT Pro Light" w:hAnsi="Avenir Next LT Pro Light"/>
                <w:b/>
                <w:bCs/>
                <w:sz w:val="20"/>
                <w:szCs w:val="20"/>
              </w:rPr>
              <w:t xml:space="preserve">uw eigen plek in het culturele veld is, </w:t>
            </w:r>
            <w:r w:rsidR="006540D7" w:rsidRPr="3B137C65">
              <w:rPr>
                <w:rFonts w:ascii="Avenir Next LT Pro Light" w:hAnsi="Avenir Next LT Pro Light"/>
                <w:b/>
                <w:bCs/>
                <w:sz w:val="20"/>
                <w:szCs w:val="20"/>
              </w:rPr>
              <w:t xml:space="preserve">wat </w:t>
            </w:r>
            <w:r w:rsidR="002663A5" w:rsidRPr="3B137C65">
              <w:rPr>
                <w:rFonts w:ascii="Avenir Next LT Pro Light" w:hAnsi="Avenir Next LT Pro Light"/>
                <w:b/>
                <w:bCs/>
                <w:sz w:val="20"/>
                <w:szCs w:val="20"/>
              </w:rPr>
              <w:t xml:space="preserve">de mate van oorspronkelijkheid </w:t>
            </w:r>
            <w:r w:rsidR="006540D7" w:rsidRPr="3B137C65">
              <w:rPr>
                <w:rFonts w:ascii="Avenir Next LT Pro Light" w:hAnsi="Avenir Next LT Pro Light"/>
                <w:b/>
                <w:bCs/>
                <w:sz w:val="20"/>
                <w:szCs w:val="20"/>
              </w:rPr>
              <w:t xml:space="preserve">is </w:t>
            </w:r>
            <w:r w:rsidR="002663A5" w:rsidRPr="3B137C65">
              <w:rPr>
                <w:rFonts w:ascii="Avenir Next LT Pro Light" w:hAnsi="Avenir Next LT Pro Light"/>
                <w:b/>
                <w:bCs/>
                <w:sz w:val="20"/>
                <w:szCs w:val="20"/>
              </w:rPr>
              <w:t xml:space="preserve">en </w:t>
            </w:r>
            <w:r w:rsidR="00193542" w:rsidRPr="3B137C65">
              <w:rPr>
                <w:rFonts w:ascii="Avenir Next LT Pro Light" w:hAnsi="Avenir Next LT Pro Light"/>
                <w:b/>
                <w:bCs/>
                <w:sz w:val="20"/>
                <w:szCs w:val="20"/>
              </w:rPr>
              <w:t xml:space="preserve">wat </w:t>
            </w:r>
            <w:r w:rsidR="002663A5" w:rsidRPr="3B137C65">
              <w:rPr>
                <w:rFonts w:ascii="Avenir Next LT Pro Light" w:hAnsi="Avenir Next LT Pro Light"/>
                <w:b/>
                <w:bCs/>
                <w:sz w:val="20"/>
                <w:szCs w:val="20"/>
              </w:rPr>
              <w:t>de vernieuwende aspecten van uw</w:t>
            </w:r>
            <w:r w:rsidR="004435D6" w:rsidRPr="3B137C65">
              <w:rPr>
                <w:rFonts w:ascii="Avenir Next LT Pro Light" w:hAnsi="Avenir Next LT Pro Light"/>
                <w:b/>
                <w:bCs/>
                <w:sz w:val="20"/>
                <w:szCs w:val="20"/>
              </w:rPr>
              <w:t xml:space="preserve"> activiteiten</w:t>
            </w:r>
            <w:r w:rsidR="00193542" w:rsidRPr="3B137C65">
              <w:rPr>
                <w:rFonts w:ascii="Avenir Next LT Pro Light" w:hAnsi="Avenir Next LT Pro Light"/>
                <w:b/>
                <w:bCs/>
                <w:sz w:val="20"/>
                <w:szCs w:val="20"/>
              </w:rPr>
              <w:t xml:space="preserve"> zijn. </w:t>
            </w:r>
          </w:p>
          <w:p w14:paraId="6653F0F9" w14:textId="5ACAE376" w:rsidR="6F3ED9D0" w:rsidRDefault="6F3ED9D0" w:rsidP="6F3ED9D0">
            <w:pPr>
              <w:rPr>
                <w:rFonts w:ascii="Avenir Next LT Pro Light" w:hAnsi="Avenir Next LT Pro Light"/>
                <w:b/>
                <w:bCs/>
                <w:i/>
                <w:iCs/>
                <w:sz w:val="20"/>
                <w:szCs w:val="20"/>
              </w:rPr>
            </w:pPr>
          </w:p>
          <w:p w14:paraId="552F61C5" w14:textId="03921599" w:rsidR="00313BAA" w:rsidRPr="00313BAA" w:rsidRDefault="00313BAA" w:rsidP="00313BAA">
            <w:pPr>
              <w:spacing w:after="0" w:line="360" w:lineRule="auto"/>
              <w:rPr>
                <w:rFonts w:ascii="Avenir Next LT Pro Light" w:hAnsi="Avenir Next LT Pro Light"/>
                <w:sz w:val="20"/>
                <w:szCs w:val="20"/>
                <w:u w:val="single"/>
              </w:rPr>
            </w:pPr>
            <w:r w:rsidRPr="00313BAA">
              <w:rPr>
                <w:rFonts w:ascii="Avenir Next LT Pro Light" w:hAnsi="Avenir Next LT Pro Light"/>
                <w:sz w:val="20"/>
                <w:szCs w:val="20"/>
                <w:u w:val="single"/>
              </w:rPr>
              <w:t>Maximaal 7 punten:</w:t>
            </w:r>
          </w:p>
          <w:p w14:paraId="15C6A7B9" w14:textId="77777777" w:rsidR="00313BAA" w:rsidRPr="00313BAA" w:rsidRDefault="00313BAA" w:rsidP="00313BAA">
            <w:pPr>
              <w:spacing w:after="0" w:line="360" w:lineRule="auto"/>
              <w:rPr>
                <w:rFonts w:ascii="Avenir Next LT Pro Light" w:hAnsi="Avenir Next LT Pro Light"/>
                <w:sz w:val="20"/>
                <w:szCs w:val="20"/>
              </w:rPr>
            </w:pPr>
            <w:r w:rsidRPr="00313BAA">
              <w:rPr>
                <w:rFonts w:ascii="Avenir Next LT Pro Light" w:hAnsi="Avenir Next LT Pro Light"/>
                <w:sz w:val="20"/>
                <w:szCs w:val="20"/>
              </w:rPr>
              <w:t>Ruime mate: 7 punten</w:t>
            </w:r>
          </w:p>
          <w:p w14:paraId="011D1FEE" w14:textId="77777777" w:rsidR="00313BAA" w:rsidRPr="00313BAA" w:rsidRDefault="00313BAA" w:rsidP="00313BAA">
            <w:pPr>
              <w:spacing w:after="0" w:line="360" w:lineRule="auto"/>
              <w:rPr>
                <w:rFonts w:ascii="Avenir Next LT Pro Light" w:hAnsi="Avenir Next LT Pro Light"/>
                <w:sz w:val="20"/>
                <w:szCs w:val="20"/>
              </w:rPr>
            </w:pPr>
            <w:r w:rsidRPr="00313BAA">
              <w:rPr>
                <w:rFonts w:ascii="Avenir Next LT Pro Light" w:hAnsi="Avenir Next LT Pro Light"/>
                <w:sz w:val="20"/>
                <w:szCs w:val="20"/>
              </w:rPr>
              <w:t>Gemiddelde mate: 5 punten</w:t>
            </w:r>
          </w:p>
          <w:p w14:paraId="555E9805" w14:textId="77777777" w:rsidR="00313BAA" w:rsidRPr="00313BAA" w:rsidRDefault="00313BAA" w:rsidP="00313BAA">
            <w:pPr>
              <w:tabs>
                <w:tab w:val="left" w:pos="2910"/>
              </w:tabs>
              <w:spacing w:after="0" w:line="360" w:lineRule="auto"/>
              <w:rPr>
                <w:rFonts w:ascii="Avenir Next LT Pro Light" w:hAnsi="Avenir Next LT Pro Light"/>
                <w:sz w:val="20"/>
                <w:szCs w:val="20"/>
              </w:rPr>
            </w:pPr>
            <w:r w:rsidRPr="00313BAA">
              <w:rPr>
                <w:rFonts w:ascii="Avenir Next LT Pro Light" w:hAnsi="Avenir Next LT Pro Light"/>
                <w:sz w:val="20"/>
                <w:szCs w:val="20"/>
              </w:rPr>
              <w:t>Geringe mate: 3 punten</w:t>
            </w:r>
            <w:r w:rsidRPr="00313BAA">
              <w:rPr>
                <w:rFonts w:ascii="Avenir Next LT Pro Light" w:hAnsi="Avenir Next LT Pro Light"/>
                <w:sz w:val="20"/>
                <w:szCs w:val="20"/>
              </w:rPr>
              <w:tab/>
            </w:r>
          </w:p>
          <w:p w14:paraId="0AB676A3" w14:textId="52FF92C1" w:rsidR="00313BAA" w:rsidRPr="00313BAA" w:rsidRDefault="00313BAA" w:rsidP="00313BAA">
            <w:pPr>
              <w:spacing w:after="0" w:line="360" w:lineRule="auto"/>
              <w:rPr>
                <w:rFonts w:ascii="Avenir Next LT Pro Light" w:hAnsi="Avenir Next LT Pro Light"/>
                <w:sz w:val="20"/>
                <w:szCs w:val="20"/>
              </w:rPr>
            </w:pPr>
            <w:r w:rsidRPr="00313BAA">
              <w:rPr>
                <w:rFonts w:ascii="Avenir Next LT Pro Light" w:hAnsi="Avenir Next LT Pro Light"/>
                <w:sz w:val="20"/>
                <w:szCs w:val="20"/>
              </w:rPr>
              <w:t>Onvoldoende: 0 punten</w:t>
            </w:r>
          </w:p>
        </w:tc>
      </w:tr>
    </w:tbl>
    <w:p w14:paraId="14C395EB" w14:textId="77777777" w:rsidR="00313BAA" w:rsidRDefault="00313BAA" w:rsidP="00313BAA">
      <w:pPr>
        <w:rPr>
          <w:rFonts w:ascii="Avenir Next LT Pro Light" w:hAnsi="Avenir Next LT Pro Light"/>
          <w:sz w:val="20"/>
          <w:szCs w:val="20"/>
        </w:rPr>
      </w:pPr>
    </w:p>
    <w:p w14:paraId="791E3041" w14:textId="5EF282F6" w:rsidR="00313BAA" w:rsidRPr="00CF0522" w:rsidRDefault="00CF0522" w:rsidP="00313BAA">
      <w:pPr>
        <w:rPr>
          <w:rFonts w:ascii="Avenir Next LT Pro Light" w:hAnsi="Avenir Next LT Pro Light"/>
          <w:i/>
          <w:iCs/>
          <w:sz w:val="20"/>
          <w:szCs w:val="20"/>
        </w:rPr>
      </w:pPr>
      <w:r w:rsidRPr="00CF0522">
        <w:rPr>
          <w:rFonts w:ascii="Avenir Next LT Pro Light" w:hAnsi="Avenir Next LT Pro Light"/>
          <w:i/>
          <w:iCs/>
          <w:sz w:val="20"/>
          <w:szCs w:val="20"/>
        </w:rPr>
        <w:t>Typ hier uw toelichting…</w:t>
      </w:r>
    </w:p>
    <w:p w14:paraId="1C421E18" w14:textId="77777777" w:rsidR="00313BAA" w:rsidRDefault="00313BAA" w:rsidP="00313BAA"/>
    <w:p w14:paraId="717290FC" w14:textId="77777777" w:rsidR="00313BAA" w:rsidRDefault="00313BAA" w:rsidP="00313BAA">
      <w:pPr>
        <w:ind w:firstLine="708"/>
      </w:pPr>
    </w:p>
    <w:p w14:paraId="584D4216" w14:textId="77777777" w:rsidR="0096471E" w:rsidRDefault="0096471E" w:rsidP="00313BAA">
      <w:pPr>
        <w:ind w:firstLine="708"/>
      </w:pPr>
    </w:p>
    <w:p w14:paraId="74ED5D63" w14:textId="77777777" w:rsidR="0096471E" w:rsidRDefault="0096471E" w:rsidP="00313BAA">
      <w:pPr>
        <w:ind w:firstLine="708"/>
      </w:pPr>
    </w:p>
    <w:p w14:paraId="0620392E" w14:textId="77777777" w:rsidR="0096471E" w:rsidRDefault="0096471E" w:rsidP="00313BAA">
      <w:pPr>
        <w:ind w:firstLine="708"/>
      </w:pPr>
    </w:p>
    <w:p w14:paraId="7B5D4E02" w14:textId="77777777" w:rsidR="0096471E" w:rsidRDefault="0096471E" w:rsidP="00313BAA">
      <w:pPr>
        <w:ind w:firstLine="708"/>
      </w:pPr>
    </w:p>
    <w:p w14:paraId="5AC063CA" w14:textId="77777777" w:rsidR="0096471E" w:rsidRDefault="0096471E" w:rsidP="00313BAA">
      <w:pPr>
        <w:ind w:firstLine="708"/>
      </w:pPr>
    </w:p>
    <w:p w14:paraId="076FFB07" w14:textId="77777777" w:rsidR="0096471E" w:rsidRDefault="0096471E" w:rsidP="00313BAA">
      <w:pPr>
        <w:ind w:firstLine="708"/>
      </w:pPr>
    </w:p>
    <w:p w14:paraId="44CCA1B3" w14:textId="77777777" w:rsidR="0096471E" w:rsidRDefault="0096471E" w:rsidP="00313BAA">
      <w:pPr>
        <w:ind w:firstLine="708"/>
      </w:pPr>
    </w:p>
    <w:p w14:paraId="1330F51E" w14:textId="77777777" w:rsidR="0096471E" w:rsidRDefault="0096471E" w:rsidP="00313BAA">
      <w:pPr>
        <w:ind w:firstLine="708"/>
      </w:pPr>
    </w:p>
    <w:p w14:paraId="7E264668" w14:textId="77777777" w:rsidR="0096471E" w:rsidRDefault="0096471E" w:rsidP="00313BAA">
      <w:pPr>
        <w:ind w:firstLine="708"/>
      </w:pPr>
    </w:p>
    <w:p w14:paraId="3A7EEB85" w14:textId="77777777" w:rsidR="0096471E" w:rsidRDefault="0096471E" w:rsidP="00313BAA">
      <w:pPr>
        <w:ind w:firstLine="708"/>
      </w:pPr>
    </w:p>
    <w:p w14:paraId="020C5C09" w14:textId="77777777" w:rsidR="005D0548" w:rsidRDefault="005D0548" w:rsidP="00313BAA">
      <w:pPr>
        <w:ind w:firstLine="708"/>
      </w:pPr>
    </w:p>
    <w:p w14:paraId="636B877B" w14:textId="77777777" w:rsidR="005D0548" w:rsidRDefault="005D0548" w:rsidP="00313BAA">
      <w:pPr>
        <w:ind w:firstLine="708"/>
      </w:pPr>
    </w:p>
    <w:p w14:paraId="45A6590E" w14:textId="77777777" w:rsidR="005D0548" w:rsidRDefault="005D0548" w:rsidP="00313BAA">
      <w:pPr>
        <w:ind w:firstLine="708"/>
      </w:pPr>
    </w:p>
    <w:p w14:paraId="07542EE8" w14:textId="6C526756" w:rsidR="3654F8D8" w:rsidRDefault="3654F8D8" w:rsidP="006E6EBC"/>
    <w:p w14:paraId="5B9FC935" w14:textId="77777777" w:rsidR="009E3814" w:rsidRDefault="009E3814" w:rsidP="006E6EBC"/>
    <w:p w14:paraId="6ABEAAAB" w14:textId="77777777" w:rsidR="009E3814" w:rsidRDefault="009E3814" w:rsidP="006E6EBC"/>
    <w:p w14:paraId="17B2F60E" w14:textId="77777777" w:rsidR="006E6EBC" w:rsidRDefault="006E6EBC" w:rsidP="006E6EBC"/>
    <w:p w14:paraId="4FF2FAAA" w14:textId="77777777" w:rsidR="006C6A6D" w:rsidRDefault="006C6A6D" w:rsidP="00313BAA">
      <w:pPr>
        <w:ind w:firstLine="708"/>
      </w:pPr>
    </w:p>
    <w:p w14:paraId="446B4FD9" w14:textId="78520F4B" w:rsidR="0096471E" w:rsidRDefault="0096471E" w:rsidP="0096471E">
      <w:pPr>
        <w:spacing w:line="288" w:lineRule="auto"/>
      </w:pPr>
      <w:r>
        <w:rPr>
          <w:noProof/>
          <w14:ligatures w14:val="none"/>
        </w:rPr>
        <w:lastRenderedPageBreak/>
        <mc:AlternateContent>
          <mc:Choice Requires="wps">
            <w:drawing>
              <wp:anchor distT="0" distB="0" distL="114300" distR="114300" simplePos="0" relativeHeight="251661312" behindDoc="0" locked="0" layoutInCell="1" allowOverlap="1" wp14:anchorId="7F2198EB" wp14:editId="46F46622">
                <wp:simplePos x="0" y="0"/>
                <wp:positionH relativeFrom="margin">
                  <wp:posOffset>0</wp:posOffset>
                </wp:positionH>
                <wp:positionV relativeFrom="paragraph">
                  <wp:posOffset>0</wp:posOffset>
                </wp:positionV>
                <wp:extent cx="5756744" cy="429371"/>
                <wp:effectExtent l="0" t="0" r="15875" b="27940"/>
                <wp:wrapNone/>
                <wp:docPr id="1986950990" name="Rechthoek: afgeronde diagonale hoeken 1"/>
                <wp:cNvGraphicFramePr/>
                <a:graphic xmlns:a="http://schemas.openxmlformats.org/drawingml/2006/main">
                  <a:graphicData uri="http://schemas.microsoft.com/office/word/2010/wordprocessingShape">
                    <wps:wsp>
                      <wps:cNvSpPr/>
                      <wps:spPr>
                        <a:xfrm>
                          <a:off x="0" y="0"/>
                          <a:ext cx="5756744" cy="429371"/>
                        </a:xfrm>
                        <a:prstGeom prst="round2DiagRect">
                          <a:avLst/>
                        </a:prstGeom>
                        <a:solidFill>
                          <a:schemeClr val="tx2">
                            <a:lumMod val="40000"/>
                            <a:lumOff val="60000"/>
                          </a:schemeClr>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B1589D" w14:textId="50118A9B" w:rsidR="0096471E" w:rsidRPr="00313BAA" w:rsidRDefault="0096471E" w:rsidP="0096471E">
                            <w:pPr>
                              <w:rPr>
                                <w:rFonts w:ascii="Avenir Next LT Pro Demi" w:hAnsi="Avenir Next LT Pro Demi"/>
                                <w:sz w:val="36"/>
                                <w:szCs w:val="36"/>
                              </w:rPr>
                            </w:pPr>
                            <w:r>
                              <w:rPr>
                                <w:rFonts w:ascii="Avenir Next LT Pro Demi" w:hAnsi="Avenir Next LT Pro Demi"/>
                                <w:sz w:val="36"/>
                                <w:szCs w:val="36"/>
                              </w:rPr>
                              <w:t>Maatschappelijke betekenis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2198EB" id="_x0000_s1028" style="position:absolute;margin-left:0;margin-top:0;width:453.3pt;height:33.8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5756744,4293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" adj="-11796480,,5400" path="m71563,l5756744,r,l5756744,357808v,39523,-32040,71563,-71563,71563l,429371r,l,71563c,32040,32040,,71563,xe" fillcolor="#8db3e2 [1311]" strokecolor="#0070c0" strokeweight="2pt">
                <v:stroke joinstyle="miter"/>
                <v:formulas/>
                <v:path arrowok="t" o:connecttype="custom" o:connectlocs="71563,0;5756744,0;5756744,0;5756744,357808;5685181,429371;0,429371;0,429371;0,71563;71563,0" o:connectangles="0,0,0,0,0,0,0,0,0" textboxrect="0,0,5756744,429371"/>
                <v:textbox>
                  <w:txbxContent>
                    <w:p w14:paraId="0EB1589D" w14:textId="50118A9B" w:rsidR="0096471E" w:rsidRPr="00313BAA" w:rsidRDefault="0096471E" w:rsidP="0096471E">
                      <w:pPr>
                        <w:rPr>
                          <w:rFonts w:ascii="Avenir Next LT Pro Demi" w:hAnsi="Avenir Next LT Pro Demi"/>
                          <w:sz w:val="36"/>
                          <w:szCs w:val="36"/>
                        </w:rPr>
                      </w:pPr>
                      <w:r>
                        <w:rPr>
                          <w:rFonts w:ascii="Avenir Next LT Pro Demi" w:hAnsi="Avenir Next LT Pro Demi"/>
                          <w:sz w:val="36"/>
                          <w:szCs w:val="36"/>
                        </w:rPr>
                        <w:t>Maatschappelijke betekenis</w:t>
                      </w:r>
                    </w:p>
                  </w:txbxContent>
                </v:textbox>
                <w10:wrap anchorx="margin"/>
              </v:shape>
            </w:pict>
          </mc:Fallback>
        </mc:AlternateContent>
      </w:r>
    </w:p>
    <w:p w14:paraId="63E31E1B" w14:textId="77777777" w:rsidR="0096471E" w:rsidRPr="00313BAA" w:rsidRDefault="0096471E" w:rsidP="0096471E"/>
    <w:tbl>
      <w:tblPr>
        <w:tblStyle w:val="Tabelraster"/>
        <w:tblW w:w="0" w:type="auto"/>
        <w:tblLook w:val="04A0" w:firstRow="1" w:lastRow="0" w:firstColumn="1" w:lastColumn="0" w:noHBand="0" w:noVBand="1"/>
      </w:tblPr>
      <w:tblGrid>
        <w:gridCol w:w="9062"/>
      </w:tblGrid>
      <w:tr w:rsidR="0096471E" w14:paraId="210DEB83" w14:textId="77777777" w:rsidTr="3B137C65">
        <w:tc>
          <w:tcPr>
            <w:tcW w:w="9062" w:type="dxa"/>
          </w:tcPr>
          <w:p w14:paraId="655DF54A" w14:textId="1815FF56" w:rsidR="002B4F96" w:rsidRPr="00B60FFB" w:rsidRDefault="1690DBF2" w:rsidP="3B137C65">
            <w:pPr>
              <w:rPr>
                <w:rFonts w:ascii="Avenir Next LT Pro Light" w:hAnsi="Avenir Next LT Pro Light"/>
                <w:b/>
                <w:bCs/>
                <w:sz w:val="20"/>
                <w:szCs w:val="20"/>
              </w:rPr>
            </w:pPr>
            <w:r w:rsidRPr="3B137C65">
              <w:rPr>
                <w:rFonts w:ascii="Avenir Next LT Pro Light" w:hAnsi="Avenir Next LT Pro Light"/>
                <w:b/>
                <w:bCs/>
                <w:sz w:val="20"/>
                <w:szCs w:val="20"/>
              </w:rPr>
              <w:t>Kunt u een toelichting geven op de mate waarin uw activiteiten een bijdrage leveren aan de maatschappelijke opgaven in Drenthe?</w:t>
            </w:r>
            <w:r w:rsidR="408DCC33" w:rsidRPr="3B137C65">
              <w:rPr>
                <w:rFonts w:ascii="Avenir Next LT Pro Light" w:hAnsi="Avenir Next LT Pro Light"/>
                <w:b/>
                <w:bCs/>
                <w:sz w:val="20"/>
                <w:szCs w:val="20"/>
              </w:rPr>
              <w:t xml:space="preserve"> </w:t>
            </w:r>
            <w:r w:rsidR="6BB9A96E" w:rsidRPr="3B137C65">
              <w:rPr>
                <w:rFonts w:ascii="Avenir Next LT Pro Light" w:hAnsi="Avenir Next LT Pro Light"/>
                <w:b/>
                <w:bCs/>
                <w:sz w:val="20"/>
                <w:szCs w:val="20"/>
              </w:rPr>
              <w:t>E</w:t>
            </w:r>
            <w:r w:rsidR="408DCC33" w:rsidRPr="3B137C65">
              <w:rPr>
                <w:rFonts w:ascii="Avenir Next LT Pro Light" w:hAnsi="Avenir Next LT Pro Light"/>
                <w:b/>
                <w:bCs/>
                <w:sz w:val="20"/>
                <w:szCs w:val="20"/>
              </w:rPr>
              <w:t xml:space="preserve">n </w:t>
            </w:r>
            <w:r w:rsidR="19E82016" w:rsidRPr="3B137C65">
              <w:rPr>
                <w:rFonts w:ascii="Avenir Next LT Pro Light" w:hAnsi="Avenir Next LT Pro Light"/>
                <w:b/>
                <w:bCs/>
                <w:sz w:val="20"/>
                <w:szCs w:val="20"/>
              </w:rPr>
              <w:t xml:space="preserve">in </w:t>
            </w:r>
            <w:r w:rsidR="408DCC33" w:rsidRPr="3B137C65">
              <w:rPr>
                <w:rFonts w:ascii="Avenir Next LT Pro Light" w:hAnsi="Avenir Next LT Pro Light"/>
                <w:b/>
                <w:bCs/>
                <w:sz w:val="20"/>
                <w:szCs w:val="20"/>
              </w:rPr>
              <w:t xml:space="preserve">welke </w:t>
            </w:r>
            <w:r w:rsidR="6BB9A96E" w:rsidRPr="3B137C65">
              <w:rPr>
                <w:rFonts w:ascii="Avenir Next LT Pro Light" w:hAnsi="Avenir Next LT Pro Light"/>
                <w:b/>
                <w:bCs/>
                <w:sz w:val="20"/>
                <w:szCs w:val="20"/>
              </w:rPr>
              <w:t xml:space="preserve">maatschappelijke </w:t>
            </w:r>
            <w:r w:rsidR="408DCC33" w:rsidRPr="3B137C65">
              <w:rPr>
                <w:rFonts w:ascii="Avenir Next LT Pro Light" w:hAnsi="Avenir Next LT Pro Light"/>
                <w:b/>
                <w:bCs/>
                <w:sz w:val="20"/>
                <w:szCs w:val="20"/>
              </w:rPr>
              <w:t>sectoren vinden deze plaats?</w:t>
            </w:r>
            <w:r w:rsidR="52B9CD47" w:rsidRPr="3B137C65">
              <w:rPr>
                <w:rFonts w:ascii="Avenir Next LT Pro Light" w:hAnsi="Avenir Next LT Pro Light"/>
                <w:b/>
                <w:bCs/>
                <w:sz w:val="20"/>
                <w:szCs w:val="20"/>
              </w:rPr>
              <w:t xml:space="preserve"> Kunt u daarnaast iets zeggen over</w:t>
            </w:r>
            <w:r w:rsidR="187EF3C6" w:rsidRPr="3B137C65">
              <w:rPr>
                <w:rFonts w:ascii="Avenir Next LT Pro Light" w:hAnsi="Avenir Next LT Pro Light"/>
                <w:b/>
                <w:bCs/>
                <w:sz w:val="20"/>
                <w:szCs w:val="20"/>
              </w:rPr>
              <w:t xml:space="preserve"> de manier waarop</w:t>
            </w:r>
            <w:r w:rsidR="454D9F2B" w:rsidRPr="3B137C65">
              <w:rPr>
                <w:rFonts w:ascii="Avenir Next LT Pro Light" w:hAnsi="Avenir Next LT Pro Light"/>
                <w:b/>
                <w:bCs/>
                <w:sz w:val="20"/>
                <w:szCs w:val="20"/>
              </w:rPr>
              <w:t xml:space="preserve"> kwetsbare doelgroepen betrokken</w:t>
            </w:r>
            <w:r w:rsidR="187EF3C6" w:rsidRPr="3B137C65">
              <w:rPr>
                <w:rFonts w:ascii="Avenir Next LT Pro Light" w:hAnsi="Avenir Next LT Pro Light"/>
                <w:b/>
                <w:bCs/>
                <w:sz w:val="20"/>
                <w:szCs w:val="20"/>
              </w:rPr>
              <w:t xml:space="preserve"> worden</w:t>
            </w:r>
            <w:r w:rsidR="0904FBB0" w:rsidRPr="3B137C65">
              <w:rPr>
                <w:rFonts w:ascii="Avenir Next LT Pro Light" w:hAnsi="Avenir Next LT Pro Light"/>
                <w:b/>
                <w:bCs/>
                <w:sz w:val="20"/>
                <w:szCs w:val="20"/>
              </w:rPr>
              <w:t xml:space="preserve"> en hoe </w:t>
            </w:r>
            <w:r w:rsidR="187EF3C6" w:rsidRPr="3B137C65">
              <w:rPr>
                <w:rFonts w:ascii="Avenir Next LT Pro Light" w:hAnsi="Avenir Next LT Pro Light"/>
                <w:b/>
                <w:bCs/>
                <w:sz w:val="20"/>
                <w:szCs w:val="20"/>
              </w:rPr>
              <w:t xml:space="preserve">u </w:t>
            </w:r>
            <w:r w:rsidR="0904FBB0" w:rsidRPr="3B137C65">
              <w:rPr>
                <w:rFonts w:ascii="Avenir Next LT Pro Light" w:hAnsi="Avenir Next LT Pro Light"/>
                <w:b/>
                <w:bCs/>
                <w:sz w:val="20"/>
                <w:szCs w:val="20"/>
              </w:rPr>
              <w:t>draagt</w:t>
            </w:r>
            <w:r w:rsidR="256DDBBD" w:rsidRPr="3B137C65">
              <w:rPr>
                <w:rFonts w:ascii="Avenir Next LT Pro Light" w:hAnsi="Avenir Next LT Pro Light"/>
                <w:b/>
                <w:bCs/>
                <w:sz w:val="20"/>
                <w:szCs w:val="20"/>
              </w:rPr>
              <w:t xml:space="preserve"> u zorg</w:t>
            </w:r>
            <w:r w:rsidR="0904FBB0" w:rsidRPr="3B137C65">
              <w:rPr>
                <w:rFonts w:ascii="Avenir Next LT Pro Light" w:hAnsi="Avenir Next LT Pro Light"/>
                <w:b/>
                <w:bCs/>
                <w:sz w:val="20"/>
                <w:szCs w:val="20"/>
              </w:rPr>
              <w:t xml:space="preserve"> voor inclusie? </w:t>
            </w:r>
          </w:p>
          <w:p w14:paraId="499766EF" w14:textId="225D0789" w:rsidR="6F3ED9D0" w:rsidRDefault="6F3ED9D0" w:rsidP="6F3ED9D0">
            <w:pPr>
              <w:rPr>
                <w:rFonts w:ascii="Avenir Next LT Pro Light" w:hAnsi="Avenir Next LT Pro Light"/>
                <w:b/>
                <w:bCs/>
                <w:i/>
                <w:iCs/>
                <w:sz w:val="20"/>
                <w:szCs w:val="20"/>
              </w:rPr>
            </w:pPr>
          </w:p>
          <w:p w14:paraId="4100BB97" w14:textId="5A1119C4" w:rsidR="006C6A6D" w:rsidRPr="006C6A6D" w:rsidRDefault="006C6A6D" w:rsidP="006C6A6D">
            <w:pPr>
              <w:spacing w:after="0" w:line="360" w:lineRule="auto"/>
              <w:rPr>
                <w:rFonts w:ascii="Avenir Next LT Pro Light" w:hAnsi="Avenir Next LT Pro Light"/>
                <w:sz w:val="20"/>
                <w:szCs w:val="20"/>
                <w:u w:val="single"/>
              </w:rPr>
            </w:pPr>
            <w:r w:rsidRPr="006C6A6D">
              <w:rPr>
                <w:rFonts w:ascii="Avenir Next LT Pro Light" w:hAnsi="Avenir Next LT Pro Light"/>
                <w:sz w:val="20"/>
                <w:szCs w:val="20"/>
                <w:u w:val="single"/>
              </w:rPr>
              <w:t>Maximaal 5 punten:</w:t>
            </w:r>
          </w:p>
          <w:p w14:paraId="542978C1" w14:textId="77777777" w:rsidR="006C6A6D" w:rsidRPr="006C6A6D" w:rsidRDefault="006C6A6D" w:rsidP="006C6A6D">
            <w:pPr>
              <w:spacing w:after="0" w:line="360" w:lineRule="auto"/>
              <w:rPr>
                <w:rFonts w:ascii="Avenir Next LT Pro Light" w:hAnsi="Avenir Next LT Pro Light"/>
                <w:sz w:val="20"/>
                <w:szCs w:val="20"/>
              </w:rPr>
            </w:pPr>
            <w:r w:rsidRPr="006C6A6D">
              <w:rPr>
                <w:rFonts w:ascii="Avenir Next LT Pro Light" w:hAnsi="Avenir Next LT Pro Light"/>
                <w:sz w:val="20"/>
                <w:szCs w:val="20"/>
              </w:rPr>
              <w:t>Ruime mate: 5 punten</w:t>
            </w:r>
          </w:p>
          <w:p w14:paraId="560A6957" w14:textId="77777777" w:rsidR="006C6A6D" w:rsidRPr="006C6A6D" w:rsidRDefault="006C6A6D" w:rsidP="006C6A6D">
            <w:pPr>
              <w:spacing w:after="0" w:line="360" w:lineRule="auto"/>
              <w:rPr>
                <w:rFonts w:ascii="Avenir Next LT Pro Light" w:hAnsi="Avenir Next LT Pro Light"/>
                <w:sz w:val="20"/>
                <w:szCs w:val="20"/>
              </w:rPr>
            </w:pPr>
            <w:r w:rsidRPr="006C6A6D">
              <w:rPr>
                <w:rFonts w:ascii="Avenir Next LT Pro Light" w:hAnsi="Avenir Next LT Pro Light"/>
                <w:sz w:val="20"/>
                <w:szCs w:val="20"/>
              </w:rPr>
              <w:t>Gemiddelde mate: 3 punten</w:t>
            </w:r>
          </w:p>
          <w:p w14:paraId="687817A7" w14:textId="77777777" w:rsidR="006C6A6D" w:rsidRPr="006C6A6D" w:rsidRDefault="006C6A6D" w:rsidP="006C6A6D">
            <w:pPr>
              <w:spacing w:after="0" w:line="360" w:lineRule="auto"/>
              <w:rPr>
                <w:rFonts w:ascii="Avenir Next LT Pro Light" w:hAnsi="Avenir Next LT Pro Light"/>
                <w:sz w:val="20"/>
                <w:szCs w:val="20"/>
              </w:rPr>
            </w:pPr>
            <w:r w:rsidRPr="006C6A6D">
              <w:rPr>
                <w:rFonts w:ascii="Avenir Next LT Pro Light" w:hAnsi="Avenir Next LT Pro Light"/>
                <w:sz w:val="20"/>
                <w:szCs w:val="20"/>
              </w:rPr>
              <w:t>Geringe mate: 1 punt</w:t>
            </w:r>
          </w:p>
          <w:p w14:paraId="55BBCF56" w14:textId="522CF5B7" w:rsidR="0096471E" w:rsidRPr="00313BAA" w:rsidRDefault="006C6A6D" w:rsidP="006C6A6D">
            <w:pPr>
              <w:spacing w:after="0" w:line="360" w:lineRule="auto"/>
              <w:rPr>
                <w:rFonts w:ascii="Avenir Next LT Pro Light" w:hAnsi="Avenir Next LT Pro Light"/>
                <w:sz w:val="20"/>
                <w:szCs w:val="20"/>
              </w:rPr>
            </w:pPr>
            <w:r w:rsidRPr="006C6A6D">
              <w:rPr>
                <w:rFonts w:ascii="Avenir Next LT Pro Light" w:hAnsi="Avenir Next LT Pro Light"/>
                <w:sz w:val="20"/>
                <w:szCs w:val="20"/>
              </w:rPr>
              <w:t>Onvoldoende: 0 punten</w:t>
            </w:r>
          </w:p>
        </w:tc>
      </w:tr>
    </w:tbl>
    <w:p w14:paraId="2E10CF31" w14:textId="77777777" w:rsidR="0096471E" w:rsidRDefault="0096471E" w:rsidP="0096471E"/>
    <w:p w14:paraId="129A4991" w14:textId="77777777" w:rsidR="00CF0522" w:rsidRPr="00CF0522" w:rsidRDefault="00CF0522" w:rsidP="00CF0522">
      <w:pPr>
        <w:rPr>
          <w:rFonts w:ascii="Avenir Next LT Pro Light" w:hAnsi="Avenir Next LT Pro Light"/>
          <w:i/>
          <w:iCs/>
          <w:sz w:val="20"/>
          <w:szCs w:val="20"/>
        </w:rPr>
      </w:pPr>
      <w:r w:rsidRPr="00CF0522">
        <w:rPr>
          <w:rFonts w:ascii="Avenir Next LT Pro Light" w:hAnsi="Avenir Next LT Pro Light"/>
          <w:i/>
          <w:iCs/>
          <w:sz w:val="20"/>
          <w:szCs w:val="20"/>
        </w:rPr>
        <w:t>Typ hier uw toelichting…</w:t>
      </w:r>
    </w:p>
    <w:p w14:paraId="13777B9C" w14:textId="7FEE89EE" w:rsidR="00A60EE8" w:rsidRPr="00313BAA" w:rsidRDefault="00A60EE8" w:rsidP="00A60EE8">
      <w:pPr>
        <w:rPr>
          <w:rFonts w:ascii="Avenir Next LT Pro Light" w:hAnsi="Avenir Next LT Pro Light"/>
          <w:sz w:val="20"/>
          <w:szCs w:val="20"/>
        </w:rPr>
      </w:pPr>
    </w:p>
    <w:p w14:paraId="21A11C46" w14:textId="77777777" w:rsidR="00250584" w:rsidRDefault="00250584" w:rsidP="0096471E"/>
    <w:p w14:paraId="253C9009" w14:textId="77777777" w:rsidR="00250584" w:rsidRDefault="00250584" w:rsidP="0096471E"/>
    <w:p w14:paraId="6AEB3A66" w14:textId="77777777" w:rsidR="00250584" w:rsidRDefault="00250584" w:rsidP="0096471E"/>
    <w:p w14:paraId="051B39C0" w14:textId="77777777" w:rsidR="00250584" w:rsidRDefault="00250584" w:rsidP="0096471E"/>
    <w:p w14:paraId="44CA8AA5" w14:textId="77777777" w:rsidR="00250584" w:rsidRDefault="00250584" w:rsidP="0096471E"/>
    <w:p w14:paraId="0E26A44D" w14:textId="77777777" w:rsidR="00250584" w:rsidRDefault="00250584" w:rsidP="0096471E"/>
    <w:p w14:paraId="0DCC1EC7" w14:textId="77777777" w:rsidR="00250584" w:rsidRDefault="00250584" w:rsidP="0096471E"/>
    <w:p w14:paraId="32C4363D" w14:textId="77777777" w:rsidR="00250584" w:rsidRDefault="00250584" w:rsidP="0096471E"/>
    <w:p w14:paraId="379EFE31" w14:textId="77777777" w:rsidR="00250584" w:rsidRDefault="00250584" w:rsidP="0096471E"/>
    <w:p w14:paraId="7CC406C9" w14:textId="77777777" w:rsidR="00250584" w:rsidRDefault="00250584" w:rsidP="0096471E"/>
    <w:p w14:paraId="08B05575" w14:textId="77777777" w:rsidR="00250584" w:rsidRDefault="00250584" w:rsidP="0096471E"/>
    <w:p w14:paraId="5F1DAF9A" w14:textId="77777777" w:rsidR="00250584" w:rsidRDefault="00250584" w:rsidP="0096471E"/>
    <w:p w14:paraId="799C0603" w14:textId="77777777" w:rsidR="00250584" w:rsidRDefault="00250584" w:rsidP="0096471E"/>
    <w:p w14:paraId="11552A84" w14:textId="77777777" w:rsidR="00250584" w:rsidRDefault="00250584" w:rsidP="0096471E"/>
    <w:p w14:paraId="1D0E53FA" w14:textId="77777777" w:rsidR="00250584" w:rsidRDefault="00250584" w:rsidP="0096471E"/>
    <w:p w14:paraId="4038D517" w14:textId="77777777" w:rsidR="00250584" w:rsidRDefault="00250584" w:rsidP="0096471E"/>
    <w:p w14:paraId="77B0DD88" w14:textId="44E85DBE" w:rsidR="3B137C65" w:rsidRDefault="3B137C65"/>
    <w:p w14:paraId="6C09EBD2" w14:textId="77777777" w:rsidR="009E3814" w:rsidRDefault="009E3814"/>
    <w:p w14:paraId="4A405F05" w14:textId="77777777" w:rsidR="00250584" w:rsidRDefault="00250584" w:rsidP="0096471E"/>
    <w:p w14:paraId="2AA0D667" w14:textId="159A9438" w:rsidR="00B60FFB" w:rsidRDefault="00B60FFB" w:rsidP="00B60FFB">
      <w:pPr>
        <w:spacing w:line="288" w:lineRule="auto"/>
      </w:pPr>
      <w:r>
        <w:rPr>
          <w:noProof/>
          <w14:ligatures w14:val="none"/>
        </w:rPr>
        <mc:AlternateContent>
          <mc:Choice Requires="wps">
            <w:drawing>
              <wp:anchor distT="0" distB="0" distL="114300" distR="114300" simplePos="0" relativeHeight="251663360" behindDoc="0" locked="0" layoutInCell="1" allowOverlap="1" wp14:anchorId="6634DE84" wp14:editId="1549544F">
                <wp:simplePos x="0" y="0"/>
                <wp:positionH relativeFrom="margin">
                  <wp:posOffset>0</wp:posOffset>
                </wp:positionH>
                <wp:positionV relativeFrom="paragraph">
                  <wp:posOffset>0</wp:posOffset>
                </wp:positionV>
                <wp:extent cx="5756744" cy="429371"/>
                <wp:effectExtent l="0" t="0" r="15875" b="27940"/>
                <wp:wrapNone/>
                <wp:docPr id="1508414909" name="Rechthoek: afgeronde diagonale hoeken 1"/>
                <wp:cNvGraphicFramePr/>
                <a:graphic xmlns:a="http://schemas.openxmlformats.org/drawingml/2006/main">
                  <a:graphicData uri="http://schemas.microsoft.com/office/word/2010/wordprocessingShape">
                    <wps:wsp>
                      <wps:cNvSpPr/>
                      <wps:spPr>
                        <a:xfrm>
                          <a:off x="0" y="0"/>
                          <a:ext cx="5756744" cy="429371"/>
                        </a:xfrm>
                        <a:prstGeom prst="round2DiagRect">
                          <a:avLst/>
                        </a:prstGeom>
                        <a:solidFill>
                          <a:schemeClr val="tx2">
                            <a:lumMod val="40000"/>
                            <a:lumOff val="60000"/>
                          </a:schemeClr>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7A3756" w14:textId="34A9DF31" w:rsidR="00B60FFB" w:rsidRPr="00313BAA" w:rsidRDefault="00285315" w:rsidP="00B60FFB">
                            <w:pPr>
                              <w:rPr>
                                <w:rFonts w:ascii="Avenir Next LT Pro Demi" w:hAnsi="Avenir Next LT Pro Demi"/>
                                <w:sz w:val="36"/>
                                <w:szCs w:val="36"/>
                              </w:rPr>
                            </w:pPr>
                            <w:r>
                              <w:rPr>
                                <w:rFonts w:ascii="Avenir Next LT Pro Demi" w:hAnsi="Avenir Next LT Pro Demi"/>
                                <w:sz w:val="36"/>
                                <w:szCs w:val="36"/>
                              </w:rPr>
                              <w:t>Jeugd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34DE84" id="_x0000_s1029" style="position:absolute;margin-left:0;margin-top:0;width:453.3pt;height:33.8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5756744,4293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" adj="-11796480,,5400" path="m71563,l5756744,r,l5756744,357808v,39523,-32040,71563,-71563,71563l,429371r,l,71563c,32040,32040,,71563,xe" fillcolor="#8db3e2 [1311]" strokecolor="#0070c0" strokeweight="2pt">
                <v:stroke joinstyle="miter"/>
                <v:formulas/>
                <v:path arrowok="t" o:connecttype="custom" o:connectlocs="71563,0;5756744,0;5756744,0;5756744,357808;5685181,429371;0,429371;0,429371;0,71563;71563,0" o:connectangles="0,0,0,0,0,0,0,0,0" textboxrect="0,0,5756744,429371"/>
                <v:textbox>
                  <w:txbxContent>
                    <w:p w14:paraId="457A3756" w14:textId="34A9DF31" w:rsidR="00B60FFB" w:rsidRPr="00313BAA" w:rsidRDefault="00285315" w:rsidP="00B60FFB">
                      <w:pPr>
                        <w:rPr>
                          <w:rFonts w:ascii="Avenir Next LT Pro Demi" w:hAnsi="Avenir Next LT Pro Demi"/>
                          <w:sz w:val="36"/>
                          <w:szCs w:val="36"/>
                        </w:rPr>
                      </w:pPr>
                      <w:r>
                        <w:rPr>
                          <w:rFonts w:ascii="Avenir Next LT Pro Demi" w:hAnsi="Avenir Next LT Pro Demi"/>
                          <w:sz w:val="36"/>
                          <w:szCs w:val="36"/>
                        </w:rPr>
                        <w:t>Jeugd</w:t>
                      </w:r>
                    </w:p>
                  </w:txbxContent>
                </v:textbox>
                <w10:wrap anchorx="margin"/>
              </v:shape>
            </w:pict>
          </mc:Fallback>
        </mc:AlternateContent>
      </w:r>
    </w:p>
    <w:p w14:paraId="774DF9C4" w14:textId="77777777" w:rsidR="00B60FFB" w:rsidRPr="00313BAA" w:rsidRDefault="00B60FFB" w:rsidP="00B60FFB"/>
    <w:tbl>
      <w:tblPr>
        <w:tblStyle w:val="Tabelraster"/>
        <w:tblW w:w="0" w:type="auto"/>
        <w:tblLook w:val="04A0" w:firstRow="1" w:lastRow="0" w:firstColumn="1" w:lastColumn="0" w:noHBand="0" w:noVBand="1"/>
      </w:tblPr>
      <w:tblGrid>
        <w:gridCol w:w="9062"/>
      </w:tblGrid>
      <w:tr w:rsidR="00B60FFB" w14:paraId="2509D181" w14:textId="77777777" w:rsidTr="3B137C65">
        <w:tc>
          <w:tcPr>
            <w:tcW w:w="9062" w:type="dxa"/>
          </w:tcPr>
          <w:p w14:paraId="2ED96770" w14:textId="610CFFAB" w:rsidR="00A4123F" w:rsidRPr="00191570" w:rsidRDefault="1C4EF8DD" w:rsidP="3B137C65">
            <w:pPr>
              <w:rPr>
                <w:rFonts w:ascii="Avenir Next LT Pro Light" w:hAnsi="Avenir Next LT Pro Light"/>
                <w:b/>
                <w:bCs/>
                <w:i/>
                <w:iCs/>
                <w:sz w:val="20"/>
                <w:szCs w:val="20"/>
              </w:rPr>
            </w:pPr>
            <w:r w:rsidRPr="3B137C65">
              <w:rPr>
                <w:rFonts w:ascii="Avenir Next LT Pro Light" w:hAnsi="Avenir Next LT Pro Light"/>
                <w:b/>
                <w:bCs/>
                <w:sz w:val="20"/>
                <w:szCs w:val="20"/>
              </w:rPr>
              <w:t xml:space="preserve">Wilt u hieronder uiteenzetten in welke mate </w:t>
            </w:r>
            <w:r w:rsidR="032B08AA" w:rsidRPr="3B137C65">
              <w:rPr>
                <w:rFonts w:ascii="Avenir Next LT Pro Light" w:hAnsi="Avenir Next LT Pro Light"/>
                <w:b/>
                <w:bCs/>
                <w:sz w:val="20"/>
                <w:szCs w:val="20"/>
              </w:rPr>
              <w:t>jongeren (van 0 tot 30 jaar) de doelgroep</w:t>
            </w:r>
            <w:r w:rsidR="75EB9010" w:rsidRPr="3B137C65">
              <w:rPr>
                <w:rFonts w:ascii="Avenir Next LT Pro Light" w:hAnsi="Avenir Next LT Pro Light"/>
                <w:b/>
                <w:bCs/>
                <w:sz w:val="20"/>
                <w:szCs w:val="20"/>
              </w:rPr>
              <w:t xml:space="preserve"> </w:t>
            </w:r>
            <w:r w:rsidR="032B08AA" w:rsidRPr="3B137C65">
              <w:rPr>
                <w:rFonts w:ascii="Avenir Next LT Pro Light" w:hAnsi="Avenir Next LT Pro Light"/>
                <w:b/>
                <w:bCs/>
                <w:sz w:val="20"/>
                <w:szCs w:val="20"/>
              </w:rPr>
              <w:t>zijn en hoe jongeren worden betrokken in de totstandkoming van de activiteiten?</w:t>
            </w:r>
          </w:p>
          <w:p w14:paraId="2F003F86" w14:textId="399204EF" w:rsidR="6F3ED9D0" w:rsidRDefault="6F3ED9D0" w:rsidP="6F3ED9D0">
            <w:pPr>
              <w:rPr>
                <w:rFonts w:ascii="Avenir Next LT Pro Light" w:hAnsi="Avenir Next LT Pro Light"/>
                <w:b/>
                <w:bCs/>
                <w:sz w:val="20"/>
                <w:szCs w:val="20"/>
              </w:rPr>
            </w:pPr>
          </w:p>
          <w:p w14:paraId="7F798231" w14:textId="5E5E57C4" w:rsidR="00F065BD" w:rsidRPr="001277BF" w:rsidRDefault="00F065BD" w:rsidP="00A4123F">
            <w:pPr>
              <w:spacing w:line="240" w:lineRule="auto"/>
              <w:rPr>
                <w:rFonts w:ascii="Avenir Next LT Pro Light" w:hAnsi="Avenir Next LT Pro Light"/>
                <w:sz w:val="20"/>
                <w:szCs w:val="20"/>
                <w:u w:val="single"/>
              </w:rPr>
            </w:pPr>
            <w:r w:rsidRPr="001277BF">
              <w:rPr>
                <w:rFonts w:ascii="Avenir Next LT Pro Light" w:hAnsi="Avenir Next LT Pro Light"/>
                <w:sz w:val="20"/>
                <w:szCs w:val="20"/>
                <w:u w:val="single"/>
              </w:rPr>
              <w:t>Maximaal 3 punten:</w:t>
            </w:r>
          </w:p>
          <w:p w14:paraId="7384A0FC" w14:textId="77777777" w:rsidR="00F065BD" w:rsidRPr="001277BF" w:rsidRDefault="00F065BD" w:rsidP="00A4123F">
            <w:pPr>
              <w:spacing w:line="240" w:lineRule="auto"/>
              <w:rPr>
                <w:rFonts w:ascii="Avenir Next LT Pro Light" w:hAnsi="Avenir Next LT Pro Light"/>
                <w:sz w:val="20"/>
                <w:szCs w:val="20"/>
              </w:rPr>
            </w:pPr>
            <w:r w:rsidRPr="001277BF">
              <w:rPr>
                <w:rFonts w:ascii="Avenir Next LT Pro Light" w:hAnsi="Avenir Next LT Pro Light"/>
                <w:sz w:val="20"/>
                <w:szCs w:val="20"/>
              </w:rPr>
              <w:t>Ruime mate: 3 punten</w:t>
            </w:r>
          </w:p>
          <w:p w14:paraId="4220E83F" w14:textId="77777777" w:rsidR="00F065BD" w:rsidRPr="001277BF" w:rsidRDefault="00F065BD" w:rsidP="00A4123F">
            <w:pPr>
              <w:spacing w:line="240" w:lineRule="auto"/>
              <w:rPr>
                <w:rFonts w:ascii="Avenir Next LT Pro Light" w:hAnsi="Avenir Next LT Pro Light"/>
                <w:sz w:val="20"/>
                <w:szCs w:val="20"/>
              </w:rPr>
            </w:pPr>
            <w:r w:rsidRPr="001277BF">
              <w:rPr>
                <w:rFonts w:ascii="Avenir Next LT Pro Light" w:hAnsi="Avenir Next LT Pro Light"/>
                <w:sz w:val="20"/>
                <w:szCs w:val="20"/>
              </w:rPr>
              <w:t>Gemiddelde mate: 1 punt</w:t>
            </w:r>
          </w:p>
          <w:p w14:paraId="345B138D" w14:textId="3236F7EC" w:rsidR="00B60FFB" w:rsidRPr="00313BAA" w:rsidRDefault="00F065BD" w:rsidP="00A4123F">
            <w:pPr>
              <w:spacing w:line="240" w:lineRule="auto"/>
              <w:rPr>
                <w:rFonts w:ascii="Avenir Next LT Pro Light" w:hAnsi="Avenir Next LT Pro Light"/>
                <w:sz w:val="20"/>
                <w:szCs w:val="20"/>
              </w:rPr>
            </w:pPr>
            <w:r w:rsidRPr="001277BF">
              <w:rPr>
                <w:rFonts w:ascii="Avenir Next LT Pro Light" w:hAnsi="Avenir Next LT Pro Light"/>
                <w:sz w:val="20"/>
                <w:szCs w:val="20"/>
              </w:rPr>
              <w:t xml:space="preserve">Niet: 0 punten </w:t>
            </w:r>
          </w:p>
        </w:tc>
      </w:tr>
    </w:tbl>
    <w:p w14:paraId="7158CF29" w14:textId="6485F476" w:rsidR="006C6A6D" w:rsidRDefault="006C6A6D" w:rsidP="00B60FFB">
      <w:pPr>
        <w:rPr>
          <w:rFonts w:ascii="Avenir Next LT Pro Light" w:hAnsi="Avenir Next LT Pro Light"/>
          <w:sz w:val="20"/>
          <w:szCs w:val="20"/>
        </w:rPr>
      </w:pPr>
    </w:p>
    <w:p w14:paraId="6FE26865" w14:textId="77777777" w:rsidR="00CF0522" w:rsidRPr="00CF0522" w:rsidRDefault="00CF0522" w:rsidP="00CF0522">
      <w:pPr>
        <w:rPr>
          <w:rFonts w:ascii="Avenir Next LT Pro Light" w:hAnsi="Avenir Next LT Pro Light"/>
          <w:i/>
          <w:iCs/>
          <w:sz w:val="20"/>
          <w:szCs w:val="20"/>
        </w:rPr>
      </w:pPr>
      <w:r w:rsidRPr="00CF0522">
        <w:rPr>
          <w:rFonts w:ascii="Avenir Next LT Pro Light" w:hAnsi="Avenir Next LT Pro Light"/>
          <w:i/>
          <w:iCs/>
          <w:sz w:val="20"/>
          <w:szCs w:val="20"/>
        </w:rPr>
        <w:t>Typ hier uw toelichting…</w:t>
      </w:r>
    </w:p>
    <w:p w14:paraId="2785AA30" w14:textId="77777777" w:rsidR="00250584" w:rsidRDefault="00250584" w:rsidP="00B60FFB">
      <w:pPr>
        <w:rPr>
          <w:rFonts w:ascii="Avenir Next LT Pro Light" w:hAnsi="Avenir Next LT Pro Light"/>
          <w:sz w:val="20"/>
          <w:szCs w:val="20"/>
        </w:rPr>
      </w:pPr>
    </w:p>
    <w:p w14:paraId="74EC4BB1" w14:textId="77777777" w:rsidR="00250584" w:rsidRDefault="00250584" w:rsidP="00B60FFB">
      <w:pPr>
        <w:rPr>
          <w:rFonts w:ascii="Avenir Next LT Pro Light" w:hAnsi="Avenir Next LT Pro Light"/>
          <w:sz w:val="20"/>
          <w:szCs w:val="20"/>
        </w:rPr>
      </w:pPr>
    </w:p>
    <w:p w14:paraId="080CE83E" w14:textId="77777777" w:rsidR="00250584" w:rsidRDefault="00250584" w:rsidP="00B60FFB">
      <w:pPr>
        <w:rPr>
          <w:rFonts w:ascii="Avenir Next LT Pro Light" w:hAnsi="Avenir Next LT Pro Light"/>
          <w:sz w:val="20"/>
          <w:szCs w:val="20"/>
        </w:rPr>
      </w:pPr>
    </w:p>
    <w:p w14:paraId="24A17CC6" w14:textId="77777777" w:rsidR="00250584" w:rsidRDefault="00250584" w:rsidP="00B60FFB">
      <w:pPr>
        <w:rPr>
          <w:rFonts w:ascii="Avenir Next LT Pro Light" w:hAnsi="Avenir Next LT Pro Light"/>
          <w:sz w:val="20"/>
          <w:szCs w:val="20"/>
        </w:rPr>
      </w:pPr>
    </w:p>
    <w:p w14:paraId="43DCFBD9" w14:textId="77777777" w:rsidR="00250584" w:rsidRDefault="00250584" w:rsidP="00B60FFB">
      <w:pPr>
        <w:rPr>
          <w:rFonts w:ascii="Avenir Next LT Pro Light" w:hAnsi="Avenir Next LT Pro Light"/>
          <w:sz w:val="20"/>
          <w:szCs w:val="20"/>
        </w:rPr>
      </w:pPr>
    </w:p>
    <w:p w14:paraId="6A6E4542" w14:textId="77777777" w:rsidR="00250584" w:rsidRDefault="00250584" w:rsidP="00B60FFB">
      <w:pPr>
        <w:rPr>
          <w:rFonts w:ascii="Avenir Next LT Pro Light" w:hAnsi="Avenir Next LT Pro Light"/>
          <w:sz w:val="20"/>
          <w:szCs w:val="20"/>
        </w:rPr>
      </w:pPr>
    </w:p>
    <w:p w14:paraId="479D329D" w14:textId="77777777" w:rsidR="00250584" w:rsidRDefault="00250584" w:rsidP="00B60FFB">
      <w:pPr>
        <w:rPr>
          <w:rFonts w:ascii="Avenir Next LT Pro Light" w:hAnsi="Avenir Next LT Pro Light"/>
          <w:sz w:val="20"/>
          <w:szCs w:val="20"/>
        </w:rPr>
      </w:pPr>
    </w:p>
    <w:p w14:paraId="750F78A1" w14:textId="77777777" w:rsidR="00250584" w:rsidRDefault="00250584" w:rsidP="00B60FFB">
      <w:pPr>
        <w:rPr>
          <w:rFonts w:ascii="Avenir Next LT Pro Light" w:hAnsi="Avenir Next LT Pro Light"/>
          <w:sz w:val="20"/>
          <w:szCs w:val="20"/>
        </w:rPr>
      </w:pPr>
    </w:p>
    <w:p w14:paraId="5549C542" w14:textId="77777777" w:rsidR="00250584" w:rsidRDefault="00250584" w:rsidP="00B60FFB">
      <w:pPr>
        <w:rPr>
          <w:rFonts w:ascii="Avenir Next LT Pro Light" w:hAnsi="Avenir Next LT Pro Light"/>
          <w:sz w:val="20"/>
          <w:szCs w:val="20"/>
        </w:rPr>
      </w:pPr>
    </w:p>
    <w:p w14:paraId="39A30791" w14:textId="77777777" w:rsidR="00250584" w:rsidRDefault="00250584" w:rsidP="00B60FFB">
      <w:pPr>
        <w:rPr>
          <w:rFonts w:ascii="Avenir Next LT Pro Light" w:hAnsi="Avenir Next LT Pro Light"/>
          <w:sz w:val="20"/>
          <w:szCs w:val="20"/>
        </w:rPr>
      </w:pPr>
    </w:p>
    <w:p w14:paraId="6C7837C8" w14:textId="77777777" w:rsidR="00250584" w:rsidRDefault="00250584" w:rsidP="00B60FFB">
      <w:pPr>
        <w:rPr>
          <w:rFonts w:ascii="Avenir Next LT Pro Light" w:hAnsi="Avenir Next LT Pro Light"/>
          <w:sz w:val="20"/>
          <w:szCs w:val="20"/>
        </w:rPr>
      </w:pPr>
    </w:p>
    <w:p w14:paraId="4BFD2EAC" w14:textId="77777777" w:rsidR="00250584" w:rsidRDefault="00250584" w:rsidP="00B60FFB">
      <w:pPr>
        <w:rPr>
          <w:rFonts w:ascii="Avenir Next LT Pro Light" w:hAnsi="Avenir Next LT Pro Light"/>
          <w:sz w:val="20"/>
          <w:szCs w:val="20"/>
        </w:rPr>
      </w:pPr>
    </w:p>
    <w:p w14:paraId="1B2799C0" w14:textId="77777777" w:rsidR="00250584" w:rsidRDefault="00250584" w:rsidP="00B60FFB">
      <w:pPr>
        <w:rPr>
          <w:rFonts w:ascii="Avenir Next LT Pro Light" w:hAnsi="Avenir Next LT Pro Light"/>
          <w:sz w:val="20"/>
          <w:szCs w:val="20"/>
        </w:rPr>
      </w:pPr>
    </w:p>
    <w:p w14:paraId="55CF7CC0" w14:textId="77777777" w:rsidR="00250584" w:rsidRDefault="00250584" w:rsidP="00B60FFB">
      <w:pPr>
        <w:rPr>
          <w:rFonts w:ascii="Avenir Next LT Pro Light" w:hAnsi="Avenir Next LT Pro Light"/>
          <w:sz w:val="20"/>
          <w:szCs w:val="20"/>
        </w:rPr>
      </w:pPr>
    </w:p>
    <w:p w14:paraId="3B251C73" w14:textId="77777777" w:rsidR="00250584" w:rsidRDefault="00250584" w:rsidP="00B60FFB">
      <w:pPr>
        <w:rPr>
          <w:rFonts w:ascii="Avenir Next LT Pro Light" w:hAnsi="Avenir Next LT Pro Light"/>
          <w:sz w:val="20"/>
          <w:szCs w:val="20"/>
        </w:rPr>
      </w:pPr>
    </w:p>
    <w:p w14:paraId="22FF9E9A" w14:textId="77777777" w:rsidR="00250584" w:rsidRDefault="00250584" w:rsidP="00B60FFB">
      <w:pPr>
        <w:rPr>
          <w:rFonts w:ascii="Avenir Next LT Pro Light" w:hAnsi="Avenir Next LT Pro Light"/>
          <w:sz w:val="20"/>
          <w:szCs w:val="20"/>
        </w:rPr>
      </w:pPr>
    </w:p>
    <w:p w14:paraId="5ED94D8C" w14:textId="77777777" w:rsidR="00250584" w:rsidRDefault="00250584" w:rsidP="00B60FFB">
      <w:pPr>
        <w:rPr>
          <w:rFonts w:ascii="Avenir Next LT Pro Light" w:hAnsi="Avenir Next LT Pro Light"/>
          <w:sz w:val="20"/>
          <w:szCs w:val="20"/>
        </w:rPr>
      </w:pPr>
    </w:p>
    <w:p w14:paraId="5631F442" w14:textId="77777777" w:rsidR="00250584" w:rsidRDefault="00250584" w:rsidP="00B60FFB">
      <w:pPr>
        <w:rPr>
          <w:rFonts w:ascii="Avenir Next LT Pro Light" w:hAnsi="Avenir Next LT Pro Light"/>
          <w:sz w:val="20"/>
          <w:szCs w:val="20"/>
        </w:rPr>
      </w:pPr>
    </w:p>
    <w:p w14:paraId="6DB0F6E5" w14:textId="77777777" w:rsidR="00250584" w:rsidRDefault="00250584" w:rsidP="00B60FFB">
      <w:pPr>
        <w:rPr>
          <w:rFonts w:ascii="Avenir Next LT Pro Light" w:hAnsi="Avenir Next LT Pro Light"/>
          <w:sz w:val="20"/>
          <w:szCs w:val="20"/>
        </w:rPr>
      </w:pPr>
    </w:p>
    <w:p w14:paraId="46B58EBF" w14:textId="3EFDA66E" w:rsidR="3654F8D8" w:rsidRDefault="3654F8D8" w:rsidP="36F8DE02">
      <w:pPr>
        <w:rPr>
          <w:rFonts w:ascii="Avenir Next LT Pro Light" w:hAnsi="Avenir Next LT Pro Light"/>
          <w:sz w:val="20"/>
          <w:szCs w:val="20"/>
        </w:rPr>
      </w:pPr>
    </w:p>
    <w:p w14:paraId="79C86037" w14:textId="1243E845" w:rsidR="3B137C65" w:rsidRDefault="3B137C65" w:rsidP="3B137C65">
      <w:pPr>
        <w:rPr>
          <w:rFonts w:ascii="Avenir Next LT Pro Light" w:hAnsi="Avenir Next LT Pro Light"/>
          <w:sz w:val="20"/>
          <w:szCs w:val="20"/>
        </w:rPr>
      </w:pPr>
    </w:p>
    <w:p w14:paraId="79716CFB" w14:textId="77777777" w:rsidR="009E3814" w:rsidRDefault="009E3814" w:rsidP="3B137C65">
      <w:pPr>
        <w:rPr>
          <w:rFonts w:ascii="Avenir Next LT Pro Light" w:hAnsi="Avenir Next LT Pro Light"/>
          <w:sz w:val="20"/>
          <w:szCs w:val="20"/>
        </w:rPr>
      </w:pPr>
    </w:p>
    <w:p w14:paraId="6750F8DB" w14:textId="20CFE8BD" w:rsidR="00BE7CAA" w:rsidRDefault="00BE7CAA" w:rsidP="00B60FFB">
      <w:pPr>
        <w:rPr>
          <w:rFonts w:ascii="Avenir Next LT Pro Light" w:hAnsi="Avenir Next LT Pro Light"/>
          <w:sz w:val="20"/>
          <w:szCs w:val="20"/>
        </w:rPr>
      </w:pPr>
      <w:r>
        <w:rPr>
          <w:noProof/>
          <w14:ligatures w14:val="none"/>
        </w:rPr>
        <mc:AlternateContent>
          <mc:Choice Requires="wps">
            <w:drawing>
              <wp:anchor distT="0" distB="0" distL="114300" distR="114300" simplePos="0" relativeHeight="251665408" behindDoc="0" locked="0" layoutInCell="1" allowOverlap="1" wp14:anchorId="3EFEEBFD" wp14:editId="6320539B">
                <wp:simplePos x="0" y="0"/>
                <wp:positionH relativeFrom="margin">
                  <wp:align>left</wp:align>
                </wp:positionH>
                <wp:positionV relativeFrom="paragraph">
                  <wp:posOffset>10795</wp:posOffset>
                </wp:positionV>
                <wp:extent cx="5756744" cy="429371"/>
                <wp:effectExtent l="0" t="0" r="15875" b="27940"/>
                <wp:wrapNone/>
                <wp:docPr id="818485673" name="Rechthoek: afgeronde diagonale hoeken 1"/>
                <wp:cNvGraphicFramePr/>
                <a:graphic xmlns:a="http://schemas.openxmlformats.org/drawingml/2006/main">
                  <a:graphicData uri="http://schemas.microsoft.com/office/word/2010/wordprocessingShape">
                    <wps:wsp>
                      <wps:cNvSpPr/>
                      <wps:spPr>
                        <a:xfrm>
                          <a:off x="0" y="0"/>
                          <a:ext cx="5756744" cy="429371"/>
                        </a:xfrm>
                        <a:prstGeom prst="round2DiagRect">
                          <a:avLst/>
                        </a:prstGeom>
                        <a:solidFill>
                          <a:schemeClr val="tx2">
                            <a:lumMod val="40000"/>
                            <a:lumOff val="60000"/>
                          </a:schemeClr>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AE3E7E7" w14:textId="18C2CA11" w:rsidR="00BE7CAA" w:rsidRDefault="004F549F" w:rsidP="00BE7CAA">
                            <w:pPr>
                              <w:rPr>
                                <w:rFonts w:ascii="Avenir Next LT Pro Demi" w:hAnsi="Avenir Next LT Pro Demi"/>
                                <w:sz w:val="36"/>
                                <w:szCs w:val="36"/>
                              </w:rPr>
                            </w:pPr>
                            <w:r>
                              <w:rPr>
                                <w:rFonts w:ascii="Avenir Next LT Pro Demi" w:hAnsi="Avenir Next LT Pro Demi"/>
                                <w:sz w:val="36"/>
                                <w:szCs w:val="36"/>
                              </w:rPr>
                              <w:t>Spreiding en bereik</w:t>
                            </w:r>
                          </w:p>
                          <w:p w14:paraId="31A76DBD" w14:textId="77777777" w:rsidR="00BE7CAA" w:rsidRDefault="00BE7CAA" w:rsidP="00BE7CAA">
                            <w:pPr>
                              <w:rPr>
                                <w:rFonts w:ascii="Avenir Next LT Pro Demi" w:hAnsi="Avenir Next LT Pro Demi"/>
                                <w:sz w:val="36"/>
                                <w:szCs w:val="36"/>
                              </w:rPr>
                            </w:pPr>
                          </w:p>
                          <w:p w14:paraId="7C37E2F5" w14:textId="77777777" w:rsidR="00BE7CAA" w:rsidRPr="00313BAA" w:rsidRDefault="00BE7CAA" w:rsidP="00BE7CAA">
                            <w:pPr>
                              <w:rPr>
                                <w:rFonts w:ascii="Avenir Next LT Pro Demi" w:hAnsi="Avenir Next LT Pro Demi"/>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FEEBFD" id="_x0000_s1030" style="position:absolute;margin-left:0;margin-top:.85pt;width:453.3pt;height:33.8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coordsize="5756744,4293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" adj="-11796480,,5400" path="m71563,l5756744,r,l5756744,357808v,39523,-32040,71563,-71563,71563l,429371r,l,71563c,32040,32040,,71563,xe" fillcolor="#8db3e2 [1311]" strokecolor="#0070c0" strokeweight="2pt">
                <v:stroke joinstyle="miter"/>
                <v:formulas/>
                <v:path arrowok="t" o:connecttype="custom" o:connectlocs="71563,0;5756744,0;5756744,0;5756744,357808;5685181,429371;0,429371;0,429371;0,71563;71563,0" o:connectangles="0,0,0,0,0,0,0,0,0" textboxrect="0,0,5756744,429371"/>
                <v:textbox>
                  <w:txbxContent>
                    <w:p w14:paraId="2AE3E7E7" w14:textId="18C2CA11" w:rsidR="00BE7CAA" w:rsidRDefault="004F549F" w:rsidP="00BE7CAA">
                      <w:pPr>
                        <w:rPr>
                          <w:rFonts w:ascii="Avenir Next LT Pro Demi" w:hAnsi="Avenir Next LT Pro Demi"/>
                          <w:sz w:val="36"/>
                          <w:szCs w:val="36"/>
                        </w:rPr>
                      </w:pPr>
                      <w:r>
                        <w:rPr>
                          <w:rFonts w:ascii="Avenir Next LT Pro Demi" w:hAnsi="Avenir Next LT Pro Demi"/>
                          <w:sz w:val="36"/>
                          <w:szCs w:val="36"/>
                        </w:rPr>
                        <w:t>Spreiding en bereik</w:t>
                      </w:r>
                    </w:p>
                    <w:p w14:paraId="31A76DBD" w14:textId="77777777" w:rsidR="00BE7CAA" w:rsidRDefault="00BE7CAA" w:rsidP="00BE7CAA">
                      <w:pPr>
                        <w:rPr>
                          <w:rFonts w:ascii="Avenir Next LT Pro Demi" w:hAnsi="Avenir Next LT Pro Demi"/>
                          <w:sz w:val="36"/>
                          <w:szCs w:val="36"/>
                        </w:rPr>
                      </w:pPr>
                    </w:p>
                    <w:p w14:paraId="7C37E2F5" w14:textId="77777777" w:rsidR="00BE7CAA" w:rsidRPr="00313BAA" w:rsidRDefault="00BE7CAA" w:rsidP="00BE7CAA">
                      <w:pPr>
                        <w:rPr>
                          <w:rFonts w:ascii="Avenir Next LT Pro Demi" w:hAnsi="Avenir Next LT Pro Demi"/>
                          <w:sz w:val="36"/>
                          <w:szCs w:val="36"/>
                        </w:rPr>
                      </w:pPr>
                    </w:p>
                  </w:txbxContent>
                </v:textbox>
                <w10:wrap anchorx="margin"/>
              </v:shape>
            </w:pict>
          </mc:Fallback>
        </mc:AlternateContent>
      </w:r>
    </w:p>
    <w:p w14:paraId="697D675C" w14:textId="622CBF94" w:rsidR="00250584" w:rsidRDefault="00250584" w:rsidP="3B137C65">
      <w:pPr>
        <w:rPr>
          <w:rFonts w:ascii="Avenir Next LT Pro Light" w:hAnsi="Avenir Next LT Pro Light"/>
          <w:sz w:val="20"/>
          <w:szCs w:val="20"/>
        </w:rPr>
      </w:pPr>
    </w:p>
    <w:p w14:paraId="4C77ADCF" w14:textId="1AAA95D3" w:rsidR="3B137C65" w:rsidRDefault="3B137C65" w:rsidP="3B137C65">
      <w:pPr>
        <w:rPr>
          <w:rFonts w:ascii="Avenir Next LT Pro Light" w:hAnsi="Avenir Next LT Pro Light"/>
          <w:sz w:val="20"/>
          <w:szCs w:val="20"/>
        </w:rPr>
      </w:pPr>
    </w:p>
    <w:tbl>
      <w:tblPr>
        <w:tblStyle w:val="Tabelraster"/>
        <w:tblW w:w="0" w:type="auto"/>
        <w:tblLook w:val="04A0" w:firstRow="1" w:lastRow="0" w:firstColumn="1" w:lastColumn="0" w:noHBand="0" w:noVBand="1"/>
      </w:tblPr>
      <w:tblGrid>
        <w:gridCol w:w="9062"/>
      </w:tblGrid>
      <w:tr w:rsidR="00BE7CAA" w14:paraId="3CD17B18" w14:textId="77777777" w:rsidTr="3B137C65">
        <w:tc>
          <w:tcPr>
            <w:tcW w:w="9062" w:type="dxa"/>
          </w:tcPr>
          <w:p w14:paraId="5E9E1EAC" w14:textId="14B67292" w:rsidR="007E7260" w:rsidRPr="0063046A" w:rsidRDefault="1397D79F" w:rsidP="3B137C65">
            <w:pPr>
              <w:rPr>
                <w:rFonts w:ascii="Avenir Next LT Pro Light" w:hAnsi="Avenir Next LT Pro Light"/>
                <w:b/>
                <w:bCs/>
                <w:sz w:val="20"/>
                <w:szCs w:val="20"/>
              </w:rPr>
            </w:pPr>
            <w:r w:rsidRPr="3B137C65">
              <w:rPr>
                <w:rFonts w:ascii="Avenir Next LT Pro Light" w:hAnsi="Avenir Next LT Pro Light"/>
                <w:b/>
                <w:bCs/>
                <w:sz w:val="20"/>
                <w:szCs w:val="20"/>
              </w:rPr>
              <w:t xml:space="preserve">Richten </w:t>
            </w:r>
            <w:r w:rsidR="22ACD359" w:rsidRPr="3B137C65">
              <w:rPr>
                <w:rFonts w:ascii="Avenir Next LT Pro Light" w:hAnsi="Avenir Next LT Pro Light"/>
                <w:b/>
                <w:bCs/>
                <w:sz w:val="20"/>
                <w:szCs w:val="20"/>
              </w:rPr>
              <w:t>uw</w:t>
            </w:r>
            <w:r w:rsidRPr="3B137C65">
              <w:rPr>
                <w:rFonts w:ascii="Avenir Next LT Pro Light" w:hAnsi="Avenir Next LT Pro Light"/>
                <w:b/>
                <w:bCs/>
                <w:sz w:val="20"/>
                <w:szCs w:val="20"/>
              </w:rPr>
              <w:t xml:space="preserve"> activiteiten zich op heel Drenthe of in regio’s binnen de provincie? In hoeverre hebben de activiteiten een bovenlokaal bereik en aantrekkingskracht? </w:t>
            </w:r>
            <w:r w:rsidR="00D9319F" w:rsidRPr="3B137C65">
              <w:rPr>
                <w:rFonts w:ascii="Avenir Next LT Pro Light" w:hAnsi="Avenir Next LT Pro Light"/>
                <w:b/>
                <w:bCs/>
                <w:sz w:val="20"/>
                <w:szCs w:val="20"/>
              </w:rPr>
              <w:t>Daarnaast willen we ook graag weten in welke mate er (boven)regionale samenwerking gezocht wordt met andere partijen</w:t>
            </w:r>
            <w:r w:rsidR="0907645C" w:rsidRPr="3B137C65">
              <w:rPr>
                <w:rFonts w:ascii="Avenir Next LT Pro Light" w:hAnsi="Avenir Next LT Pro Light"/>
                <w:b/>
                <w:bCs/>
                <w:sz w:val="20"/>
                <w:szCs w:val="20"/>
              </w:rPr>
              <w:t>.</w:t>
            </w:r>
          </w:p>
          <w:p w14:paraId="209A33D7" w14:textId="16E9D078" w:rsidR="6F3ED9D0" w:rsidRDefault="6F3ED9D0" w:rsidP="6F3ED9D0">
            <w:pPr>
              <w:rPr>
                <w:rFonts w:ascii="Avenir Next LT Pro Light" w:hAnsi="Avenir Next LT Pro Light"/>
                <w:b/>
                <w:bCs/>
                <w:i/>
                <w:iCs/>
                <w:sz w:val="20"/>
                <w:szCs w:val="20"/>
              </w:rPr>
            </w:pPr>
          </w:p>
          <w:p w14:paraId="3AADEE93" w14:textId="0B4E2CB3" w:rsidR="007E7260" w:rsidRPr="00E408B1" w:rsidRDefault="007E7260" w:rsidP="007E7260">
            <w:pPr>
              <w:rPr>
                <w:rFonts w:ascii="Avenir Next LT Pro Light" w:hAnsi="Avenir Next LT Pro Light"/>
                <w:sz w:val="20"/>
                <w:szCs w:val="20"/>
                <w:u w:val="single"/>
              </w:rPr>
            </w:pPr>
            <w:r w:rsidRPr="00E408B1">
              <w:rPr>
                <w:rFonts w:ascii="Avenir Next LT Pro Light" w:hAnsi="Avenir Next LT Pro Light"/>
                <w:sz w:val="20"/>
                <w:szCs w:val="20"/>
                <w:u w:val="single"/>
              </w:rPr>
              <w:t>Maximaal 4 punten:</w:t>
            </w:r>
          </w:p>
          <w:p w14:paraId="3DA65EF6" w14:textId="77777777" w:rsidR="007E7260" w:rsidRPr="00E408B1" w:rsidRDefault="007E7260" w:rsidP="007E7260">
            <w:pPr>
              <w:rPr>
                <w:rFonts w:ascii="Avenir Next LT Pro Light" w:hAnsi="Avenir Next LT Pro Light"/>
                <w:sz w:val="20"/>
                <w:szCs w:val="20"/>
              </w:rPr>
            </w:pPr>
            <w:r w:rsidRPr="00E408B1">
              <w:rPr>
                <w:rFonts w:ascii="Avenir Next LT Pro Light" w:hAnsi="Avenir Next LT Pro Light"/>
                <w:sz w:val="20"/>
                <w:szCs w:val="20"/>
              </w:rPr>
              <w:t>Ruime mate (heel Drenthe): 3 punten</w:t>
            </w:r>
          </w:p>
          <w:p w14:paraId="3295C9E0" w14:textId="77777777" w:rsidR="007E7260" w:rsidRPr="00E408B1" w:rsidRDefault="007E7260" w:rsidP="007E7260">
            <w:pPr>
              <w:rPr>
                <w:rFonts w:ascii="Avenir Next LT Pro Light" w:hAnsi="Avenir Next LT Pro Light"/>
                <w:sz w:val="20"/>
                <w:szCs w:val="20"/>
              </w:rPr>
            </w:pPr>
            <w:r w:rsidRPr="00E408B1">
              <w:rPr>
                <w:rFonts w:ascii="Avenir Next LT Pro Light" w:hAnsi="Avenir Next LT Pro Light"/>
                <w:sz w:val="20"/>
                <w:szCs w:val="20"/>
              </w:rPr>
              <w:t>Gemiddelde mate (bovenlokaal, in meerdere regio’s, gemeenteoverstijgend): 1 punt</w:t>
            </w:r>
          </w:p>
          <w:p w14:paraId="2263A4B3" w14:textId="3183D138" w:rsidR="007E7260" w:rsidRPr="00E408B1" w:rsidRDefault="007E7260" w:rsidP="007E7260">
            <w:pPr>
              <w:rPr>
                <w:rFonts w:ascii="Avenir Next LT Pro Light" w:hAnsi="Avenir Next LT Pro Light"/>
                <w:sz w:val="20"/>
                <w:szCs w:val="20"/>
              </w:rPr>
            </w:pPr>
            <w:r w:rsidRPr="00E408B1">
              <w:rPr>
                <w:rFonts w:ascii="Avenir Next LT Pro Light" w:hAnsi="Avenir Next LT Pro Light"/>
                <w:sz w:val="20"/>
                <w:szCs w:val="20"/>
              </w:rPr>
              <w:t>Niet (alleen lokaal): 0 punten</w:t>
            </w:r>
          </w:p>
          <w:p w14:paraId="0E826E63" w14:textId="54884865" w:rsidR="00BE7CAA" w:rsidRPr="00250584" w:rsidRDefault="007E7260" w:rsidP="00250584">
            <w:pPr>
              <w:rPr>
                <w:sz w:val="20"/>
                <w:szCs w:val="20"/>
              </w:rPr>
            </w:pPr>
            <w:r w:rsidRPr="00E408B1">
              <w:rPr>
                <w:rFonts w:ascii="Avenir Next LT Pro Light" w:hAnsi="Avenir Next LT Pro Light"/>
                <w:sz w:val="20"/>
                <w:szCs w:val="20"/>
              </w:rPr>
              <w:t>Indien de aanvrager gevestigd is in Zuidoost of Zuidwest Drenthe: 1 bonuspunt.</w:t>
            </w:r>
          </w:p>
        </w:tc>
      </w:tr>
    </w:tbl>
    <w:p w14:paraId="4B6C2B39" w14:textId="77777777" w:rsidR="00BE7CAA" w:rsidRDefault="00BE7CAA" w:rsidP="00BE7CAA">
      <w:pPr>
        <w:rPr>
          <w:rFonts w:ascii="Avenir Next LT Pro Light" w:hAnsi="Avenir Next LT Pro Light"/>
          <w:sz w:val="20"/>
          <w:szCs w:val="20"/>
        </w:rPr>
      </w:pPr>
    </w:p>
    <w:p w14:paraId="39BFBC59" w14:textId="77777777" w:rsidR="00CF0522" w:rsidRPr="00CF0522" w:rsidRDefault="00CF0522" w:rsidP="00CF0522">
      <w:pPr>
        <w:rPr>
          <w:rFonts w:ascii="Avenir Next LT Pro Light" w:hAnsi="Avenir Next LT Pro Light"/>
          <w:i/>
          <w:iCs/>
          <w:sz w:val="20"/>
          <w:szCs w:val="20"/>
        </w:rPr>
      </w:pPr>
      <w:r w:rsidRPr="00CF0522">
        <w:rPr>
          <w:rFonts w:ascii="Avenir Next LT Pro Light" w:hAnsi="Avenir Next LT Pro Light"/>
          <w:i/>
          <w:iCs/>
          <w:sz w:val="20"/>
          <w:szCs w:val="20"/>
        </w:rPr>
        <w:t>Typ hier uw toelichting…</w:t>
      </w:r>
    </w:p>
    <w:p w14:paraId="201F45D7" w14:textId="7EB3DDE7" w:rsidR="00A60EE8" w:rsidRPr="00313BAA" w:rsidRDefault="00A60EE8" w:rsidP="00A60EE8">
      <w:pPr>
        <w:rPr>
          <w:rFonts w:ascii="Avenir Next LT Pro Light" w:hAnsi="Avenir Next LT Pro Light"/>
          <w:sz w:val="20"/>
          <w:szCs w:val="20"/>
        </w:rPr>
      </w:pPr>
    </w:p>
    <w:p w14:paraId="0FC30BF1" w14:textId="77777777" w:rsidR="00BE7CAA" w:rsidRDefault="00BE7CAA" w:rsidP="00BE7CAA">
      <w:pPr>
        <w:rPr>
          <w:rFonts w:ascii="Avenir Next LT Pro Light" w:hAnsi="Avenir Next LT Pro Light"/>
          <w:sz w:val="20"/>
          <w:szCs w:val="20"/>
        </w:rPr>
      </w:pPr>
    </w:p>
    <w:p w14:paraId="76201A91" w14:textId="77777777" w:rsidR="00BE7CAA" w:rsidRDefault="00BE7CAA" w:rsidP="00B60FFB">
      <w:pPr>
        <w:rPr>
          <w:rFonts w:ascii="Avenir Next LT Pro Light" w:hAnsi="Avenir Next LT Pro Light"/>
          <w:sz w:val="20"/>
          <w:szCs w:val="20"/>
        </w:rPr>
      </w:pPr>
    </w:p>
    <w:p w14:paraId="449AB9BD" w14:textId="77777777" w:rsidR="00250584" w:rsidRDefault="00250584" w:rsidP="00B60FFB">
      <w:pPr>
        <w:rPr>
          <w:rFonts w:ascii="Avenir Next LT Pro Light" w:hAnsi="Avenir Next LT Pro Light"/>
          <w:sz w:val="20"/>
          <w:szCs w:val="20"/>
        </w:rPr>
      </w:pPr>
    </w:p>
    <w:p w14:paraId="334E8CF3" w14:textId="77777777" w:rsidR="00250584" w:rsidRDefault="00250584" w:rsidP="00B60FFB">
      <w:pPr>
        <w:rPr>
          <w:rFonts w:ascii="Avenir Next LT Pro Light" w:hAnsi="Avenir Next LT Pro Light"/>
          <w:sz w:val="20"/>
          <w:szCs w:val="20"/>
        </w:rPr>
      </w:pPr>
    </w:p>
    <w:p w14:paraId="06A0EA5E" w14:textId="77777777" w:rsidR="00250584" w:rsidRDefault="00250584" w:rsidP="00B60FFB">
      <w:pPr>
        <w:rPr>
          <w:rFonts w:ascii="Avenir Next LT Pro Light" w:hAnsi="Avenir Next LT Pro Light"/>
          <w:sz w:val="20"/>
          <w:szCs w:val="20"/>
        </w:rPr>
      </w:pPr>
    </w:p>
    <w:p w14:paraId="03D855EC" w14:textId="77777777" w:rsidR="00250584" w:rsidRDefault="00250584" w:rsidP="00B60FFB">
      <w:pPr>
        <w:rPr>
          <w:rFonts w:ascii="Avenir Next LT Pro Light" w:hAnsi="Avenir Next LT Pro Light"/>
          <w:sz w:val="20"/>
          <w:szCs w:val="20"/>
        </w:rPr>
      </w:pPr>
    </w:p>
    <w:p w14:paraId="45FA444A" w14:textId="77777777" w:rsidR="00250584" w:rsidRDefault="00250584" w:rsidP="00B60FFB">
      <w:pPr>
        <w:rPr>
          <w:rFonts w:ascii="Avenir Next LT Pro Light" w:hAnsi="Avenir Next LT Pro Light"/>
          <w:sz w:val="20"/>
          <w:szCs w:val="20"/>
        </w:rPr>
      </w:pPr>
    </w:p>
    <w:p w14:paraId="6F767E2C" w14:textId="77777777" w:rsidR="00250584" w:rsidRDefault="00250584" w:rsidP="00B60FFB">
      <w:pPr>
        <w:rPr>
          <w:rFonts w:ascii="Avenir Next LT Pro Light" w:hAnsi="Avenir Next LT Pro Light"/>
          <w:sz w:val="20"/>
          <w:szCs w:val="20"/>
        </w:rPr>
      </w:pPr>
    </w:p>
    <w:p w14:paraId="5ABA2A38" w14:textId="77777777" w:rsidR="00250584" w:rsidRDefault="00250584" w:rsidP="00B60FFB">
      <w:pPr>
        <w:rPr>
          <w:rFonts w:ascii="Avenir Next LT Pro Light" w:hAnsi="Avenir Next LT Pro Light"/>
          <w:sz w:val="20"/>
          <w:szCs w:val="20"/>
        </w:rPr>
      </w:pPr>
    </w:p>
    <w:p w14:paraId="1C577ACF" w14:textId="77777777" w:rsidR="00250584" w:rsidRDefault="00250584" w:rsidP="00B60FFB">
      <w:pPr>
        <w:rPr>
          <w:rFonts w:ascii="Avenir Next LT Pro Light" w:hAnsi="Avenir Next LT Pro Light"/>
          <w:sz w:val="20"/>
          <w:szCs w:val="20"/>
        </w:rPr>
      </w:pPr>
    </w:p>
    <w:p w14:paraId="5544278F" w14:textId="77777777" w:rsidR="00250584" w:rsidRDefault="00250584" w:rsidP="00B60FFB">
      <w:pPr>
        <w:rPr>
          <w:rFonts w:ascii="Avenir Next LT Pro Light" w:hAnsi="Avenir Next LT Pro Light"/>
          <w:sz w:val="20"/>
          <w:szCs w:val="20"/>
        </w:rPr>
      </w:pPr>
    </w:p>
    <w:p w14:paraId="6AEF101C" w14:textId="77777777" w:rsidR="00250584" w:rsidRDefault="00250584" w:rsidP="00B60FFB">
      <w:pPr>
        <w:rPr>
          <w:rFonts w:ascii="Avenir Next LT Pro Light" w:hAnsi="Avenir Next LT Pro Light"/>
          <w:sz w:val="20"/>
          <w:szCs w:val="20"/>
        </w:rPr>
      </w:pPr>
    </w:p>
    <w:p w14:paraId="61CE541B" w14:textId="77777777" w:rsidR="00250584" w:rsidRDefault="00250584" w:rsidP="00B60FFB">
      <w:pPr>
        <w:rPr>
          <w:rFonts w:ascii="Avenir Next LT Pro Light" w:hAnsi="Avenir Next LT Pro Light"/>
          <w:sz w:val="20"/>
          <w:szCs w:val="20"/>
        </w:rPr>
      </w:pPr>
    </w:p>
    <w:p w14:paraId="40CBAEA1" w14:textId="77777777" w:rsidR="00250584" w:rsidRDefault="00250584" w:rsidP="00B60FFB">
      <w:pPr>
        <w:rPr>
          <w:rFonts w:ascii="Avenir Next LT Pro Light" w:hAnsi="Avenir Next LT Pro Light"/>
          <w:sz w:val="20"/>
          <w:szCs w:val="20"/>
        </w:rPr>
      </w:pPr>
    </w:p>
    <w:p w14:paraId="02FDBB1C" w14:textId="77777777" w:rsidR="00250584" w:rsidRDefault="00250584" w:rsidP="00B60FFB">
      <w:pPr>
        <w:rPr>
          <w:rFonts w:ascii="Avenir Next LT Pro Light" w:hAnsi="Avenir Next LT Pro Light"/>
          <w:sz w:val="20"/>
          <w:szCs w:val="20"/>
        </w:rPr>
      </w:pPr>
    </w:p>
    <w:p w14:paraId="23823680" w14:textId="77777777" w:rsidR="00250584" w:rsidRDefault="00250584" w:rsidP="00B60FFB">
      <w:pPr>
        <w:rPr>
          <w:rFonts w:ascii="Avenir Next LT Pro Light" w:hAnsi="Avenir Next LT Pro Light"/>
          <w:sz w:val="20"/>
          <w:szCs w:val="20"/>
        </w:rPr>
      </w:pPr>
    </w:p>
    <w:p w14:paraId="7E614A53" w14:textId="77777777" w:rsidR="00250584" w:rsidRDefault="00250584" w:rsidP="00B60FFB">
      <w:pPr>
        <w:rPr>
          <w:rFonts w:ascii="Avenir Next LT Pro Light" w:hAnsi="Avenir Next LT Pro Light"/>
          <w:sz w:val="20"/>
          <w:szCs w:val="20"/>
        </w:rPr>
      </w:pPr>
    </w:p>
    <w:p w14:paraId="69CBC70D" w14:textId="00AF8681" w:rsidR="3B137C65" w:rsidRDefault="3B137C65" w:rsidP="3B137C65">
      <w:pPr>
        <w:rPr>
          <w:rFonts w:ascii="Avenir Next LT Pro Light" w:hAnsi="Avenir Next LT Pro Light"/>
          <w:sz w:val="20"/>
          <w:szCs w:val="20"/>
        </w:rPr>
      </w:pPr>
    </w:p>
    <w:p w14:paraId="1700DCF5" w14:textId="19BD8105" w:rsidR="00BE7CAA" w:rsidRDefault="00A2315D" w:rsidP="00B60FFB">
      <w:pPr>
        <w:rPr>
          <w:rFonts w:ascii="Avenir Next LT Pro Light" w:hAnsi="Avenir Next LT Pro Light"/>
          <w:sz w:val="20"/>
          <w:szCs w:val="20"/>
        </w:rPr>
      </w:pPr>
      <w:r>
        <w:rPr>
          <w:noProof/>
          <w14:ligatures w14:val="none"/>
        </w:rPr>
        <w:lastRenderedPageBreak/>
        <mc:AlternateContent>
          <mc:Choice Requires="wps">
            <w:drawing>
              <wp:anchor distT="0" distB="0" distL="114300" distR="114300" simplePos="0" relativeHeight="251667456" behindDoc="0" locked="0" layoutInCell="1" allowOverlap="1" wp14:anchorId="160B61C1" wp14:editId="3583D6F1">
                <wp:simplePos x="0" y="0"/>
                <wp:positionH relativeFrom="margin">
                  <wp:align>left</wp:align>
                </wp:positionH>
                <wp:positionV relativeFrom="paragraph">
                  <wp:posOffset>-4446</wp:posOffset>
                </wp:positionV>
                <wp:extent cx="5756744" cy="466725"/>
                <wp:effectExtent l="0" t="0" r="15875" b="28575"/>
                <wp:wrapNone/>
                <wp:docPr id="536521677" name="Rechthoek: afgeronde diagonale hoeken 1"/>
                <wp:cNvGraphicFramePr/>
                <a:graphic xmlns:a="http://schemas.openxmlformats.org/drawingml/2006/main">
                  <a:graphicData uri="http://schemas.microsoft.com/office/word/2010/wordprocessingShape">
                    <wps:wsp>
                      <wps:cNvSpPr/>
                      <wps:spPr>
                        <a:xfrm>
                          <a:off x="0" y="0"/>
                          <a:ext cx="5756744" cy="466725"/>
                        </a:xfrm>
                        <a:prstGeom prst="round2DiagRect">
                          <a:avLst/>
                        </a:prstGeom>
                        <a:solidFill>
                          <a:schemeClr val="tx2">
                            <a:lumMod val="40000"/>
                            <a:lumOff val="60000"/>
                          </a:schemeClr>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6D6E8" w14:textId="3EF57985" w:rsidR="00A2315D" w:rsidRDefault="00BF6E2E" w:rsidP="00A2315D">
                            <w:pPr>
                              <w:rPr>
                                <w:rFonts w:ascii="Avenir Next LT Pro Demi" w:hAnsi="Avenir Next LT Pro Demi"/>
                                <w:sz w:val="36"/>
                                <w:szCs w:val="36"/>
                              </w:rPr>
                            </w:pPr>
                            <w:r>
                              <w:rPr>
                                <w:rFonts w:ascii="Avenir Next LT Pro Demi" w:hAnsi="Avenir Next LT Pro Demi"/>
                                <w:sz w:val="36"/>
                                <w:szCs w:val="36"/>
                              </w:rPr>
                              <w:t>Financieel draagvlak</w:t>
                            </w:r>
                          </w:p>
                          <w:p w14:paraId="47CF44BE" w14:textId="77777777" w:rsidR="00A2315D" w:rsidRDefault="00A2315D" w:rsidP="00A2315D">
                            <w:pPr>
                              <w:rPr>
                                <w:rFonts w:ascii="Avenir Next LT Pro Demi" w:hAnsi="Avenir Next LT Pro Demi"/>
                                <w:sz w:val="36"/>
                                <w:szCs w:val="36"/>
                              </w:rPr>
                            </w:pPr>
                          </w:p>
                          <w:p w14:paraId="758D0B48" w14:textId="77777777" w:rsidR="00A2315D" w:rsidRPr="00313BAA" w:rsidRDefault="00A2315D" w:rsidP="00A2315D">
                            <w:pPr>
                              <w:rPr>
                                <w:rFonts w:ascii="Avenir Next LT Pro Demi" w:hAnsi="Avenir Next LT Pro Demi"/>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B61C1" id="_x0000_s1031" style="position:absolute;margin-left:0;margin-top:-.35pt;width:453.3pt;height:36.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756744,466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" adj="-11796480,,5400" path="m77789,l5756744,r,l5756744,388936v,42962,-34827,77789,-77789,77789l,466725r,l,77789c,34827,34827,,77789,xe" fillcolor="#8db3e2 [1311]" strokecolor="#0070c0" strokeweight="2pt">
                <v:stroke joinstyle="miter"/>
                <v:formulas/>
                <v:path arrowok="t" o:connecttype="custom" o:connectlocs="77789,0;5756744,0;5756744,0;5756744,388936;5678955,466725;0,466725;0,466725;0,77789;77789,0" o:connectangles="0,0,0,0,0,0,0,0,0" textboxrect="0,0,5756744,466725"/>
                <v:textbox>
                  <w:txbxContent>
                    <w:p w14:paraId="19E6D6E8" w14:textId="3EF57985" w:rsidR="00A2315D" w:rsidRDefault="00BF6E2E" w:rsidP="00A2315D">
                      <w:pPr>
                        <w:rPr>
                          <w:rFonts w:ascii="Avenir Next LT Pro Demi" w:hAnsi="Avenir Next LT Pro Demi"/>
                          <w:sz w:val="36"/>
                          <w:szCs w:val="36"/>
                        </w:rPr>
                      </w:pPr>
                      <w:r>
                        <w:rPr>
                          <w:rFonts w:ascii="Avenir Next LT Pro Demi" w:hAnsi="Avenir Next LT Pro Demi"/>
                          <w:sz w:val="36"/>
                          <w:szCs w:val="36"/>
                        </w:rPr>
                        <w:t>Financieel draagvlak</w:t>
                      </w:r>
                    </w:p>
                    <w:p w14:paraId="47CF44BE" w14:textId="77777777" w:rsidR="00A2315D" w:rsidRDefault="00A2315D" w:rsidP="00A2315D">
                      <w:pPr>
                        <w:rPr>
                          <w:rFonts w:ascii="Avenir Next LT Pro Demi" w:hAnsi="Avenir Next LT Pro Demi"/>
                          <w:sz w:val="36"/>
                          <w:szCs w:val="36"/>
                        </w:rPr>
                      </w:pPr>
                    </w:p>
                    <w:p w14:paraId="758D0B48" w14:textId="77777777" w:rsidR="00A2315D" w:rsidRPr="00313BAA" w:rsidRDefault="00A2315D" w:rsidP="00A2315D">
                      <w:pPr>
                        <w:rPr>
                          <w:rFonts w:ascii="Avenir Next LT Pro Demi" w:hAnsi="Avenir Next LT Pro Demi"/>
                          <w:sz w:val="36"/>
                          <w:szCs w:val="36"/>
                        </w:rPr>
                      </w:pPr>
                    </w:p>
                  </w:txbxContent>
                </v:textbox>
                <w10:wrap anchorx="margin"/>
              </v:shape>
            </w:pict>
          </mc:Fallback>
        </mc:AlternateContent>
      </w:r>
    </w:p>
    <w:p w14:paraId="2C1A8DFD" w14:textId="77777777" w:rsidR="00BE7CAA" w:rsidRDefault="00BE7CAA" w:rsidP="00B60FFB">
      <w:pPr>
        <w:rPr>
          <w:rFonts w:ascii="Avenir Next LT Pro Light" w:hAnsi="Avenir Next LT Pro Light"/>
          <w:sz w:val="20"/>
          <w:szCs w:val="20"/>
        </w:rPr>
      </w:pPr>
    </w:p>
    <w:p w14:paraId="442D4DB5" w14:textId="77777777" w:rsidR="00250584" w:rsidRDefault="00250584" w:rsidP="00B60FFB">
      <w:pPr>
        <w:rPr>
          <w:rFonts w:ascii="Avenir Next LT Pro Light" w:hAnsi="Avenir Next LT Pro Light"/>
          <w:sz w:val="20"/>
          <w:szCs w:val="20"/>
        </w:rPr>
      </w:pPr>
    </w:p>
    <w:tbl>
      <w:tblPr>
        <w:tblStyle w:val="Tabelraster"/>
        <w:tblW w:w="0" w:type="auto"/>
        <w:tblLook w:val="04A0" w:firstRow="1" w:lastRow="0" w:firstColumn="1" w:lastColumn="0" w:noHBand="0" w:noVBand="1"/>
      </w:tblPr>
      <w:tblGrid>
        <w:gridCol w:w="9062"/>
      </w:tblGrid>
      <w:tr w:rsidR="00A2315D" w14:paraId="7B1CD752" w14:textId="77777777" w:rsidTr="3B137C65">
        <w:tc>
          <w:tcPr>
            <w:tcW w:w="9062" w:type="dxa"/>
          </w:tcPr>
          <w:p w14:paraId="16165E4A" w14:textId="5BD33D8D" w:rsidR="00A2315D" w:rsidRPr="00250584" w:rsidRDefault="09E12B20" w:rsidP="3B137C65">
            <w:pPr>
              <w:rPr>
                <w:rFonts w:ascii="Avenir Next LT Pro Light" w:hAnsi="Avenir Next LT Pro Light"/>
                <w:b/>
                <w:bCs/>
                <w:i/>
                <w:iCs/>
                <w:sz w:val="20"/>
                <w:szCs w:val="20"/>
              </w:rPr>
            </w:pPr>
            <w:r w:rsidRPr="3B137C65">
              <w:rPr>
                <w:rFonts w:ascii="Avenir Next LT Pro Light" w:hAnsi="Avenir Next LT Pro Light"/>
                <w:b/>
                <w:bCs/>
                <w:i/>
                <w:iCs/>
                <w:sz w:val="20"/>
                <w:szCs w:val="20"/>
              </w:rPr>
              <w:t>Wor</w:t>
            </w:r>
            <w:r w:rsidR="0EEAD2D0" w:rsidRPr="3B137C65">
              <w:rPr>
                <w:rFonts w:ascii="Avenir Next LT Pro Light" w:hAnsi="Avenir Next LT Pro Light"/>
                <w:b/>
                <w:bCs/>
                <w:i/>
                <w:iCs/>
                <w:sz w:val="20"/>
                <w:szCs w:val="20"/>
              </w:rPr>
              <w:t>dt uw instelling structureel gefinanci</w:t>
            </w:r>
            <w:r w:rsidR="6FB9F9FC" w:rsidRPr="3B137C65">
              <w:rPr>
                <w:rFonts w:ascii="Avenir Next LT Pro Light" w:hAnsi="Avenir Next LT Pro Light"/>
                <w:b/>
                <w:bCs/>
                <w:i/>
                <w:iCs/>
                <w:sz w:val="20"/>
                <w:szCs w:val="20"/>
              </w:rPr>
              <w:t>erd vanuit de Culturele basisinfrastructuur (BIS)</w:t>
            </w:r>
            <w:r w:rsidR="23370BAF" w:rsidRPr="3B137C65">
              <w:rPr>
                <w:rFonts w:ascii="Avenir Next LT Pro Light" w:hAnsi="Avenir Next LT Pro Light"/>
                <w:b/>
                <w:bCs/>
                <w:i/>
                <w:iCs/>
                <w:sz w:val="20"/>
                <w:szCs w:val="20"/>
              </w:rPr>
              <w:t xml:space="preserve"> of andere landelijke cultuurfondsen</w:t>
            </w:r>
            <w:r w:rsidR="16AF17FD" w:rsidRPr="3B137C65">
              <w:rPr>
                <w:rFonts w:ascii="Avenir Next LT Pro Light" w:hAnsi="Avenir Next LT Pro Light"/>
                <w:b/>
                <w:bCs/>
                <w:i/>
                <w:iCs/>
                <w:sz w:val="20"/>
                <w:szCs w:val="20"/>
              </w:rPr>
              <w:t xml:space="preserve">? </w:t>
            </w:r>
            <w:r w:rsidR="048001E0" w:rsidRPr="3B137C65">
              <w:rPr>
                <w:rFonts w:ascii="Avenir Next LT Pro Light" w:hAnsi="Avenir Next LT Pro Light"/>
                <w:b/>
                <w:bCs/>
                <w:i/>
                <w:iCs/>
                <w:sz w:val="20"/>
                <w:szCs w:val="20"/>
              </w:rPr>
              <w:t>En geeft de gemeente ook een bijdrage?</w:t>
            </w:r>
          </w:p>
          <w:p w14:paraId="09A5D869" w14:textId="0FFEBE10" w:rsidR="6F3ED9D0" w:rsidRDefault="6F3ED9D0" w:rsidP="6F3ED9D0">
            <w:pPr>
              <w:rPr>
                <w:rFonts w:ascii="Avenir Next LT Pro Light" w:hAnsi="Avenir Next LT Pro Light"/>
                <w:b/>
                <w:bCs/>
                <w:i/>
                <w:iCs/>
                <w:sz w:val="20"/>
                <w:szCs w:val="20"/>
              </w:rPr>
            </w:pPr>
          </w:p>
          <w:p w14:paraId="528DC174" w14:textId="01275275" w:rsidR="00F90C0A" w:rsidRPr="00E408B1" w:rsidRDefault="00F90C0A" w:rsidP="00F90C0A">
            <w:pPr>
              <w:rPr>
                <w:rFonts w:ascii="Avenir Next LT Pro Light" w:hAnsi="Avenir Next LT Pro Light"/>
                <w:sz w:val="20"/>
                <w:szCs w:val="20"/>
                <w:u w:val="single"/>
              </w:rPr>
            </w:pPr>
            <w:r w:rsidRPr="00E408B1">
              <w:rPr>
                <w:rFonts w:ascii="Avenir Next LT Pro Light" w:hAnsi="Avenir Next LT Pro Light"/>
                <w:sz w:val="20"/>
                <w:szCs w:val="20"/>
                <w:u w:val="single"/>
              </w:rPr>
              <w:t>Maximaal 3 punten:</w:t>
            </w:r>
          </w:p>
          <w:p w14:paraId="2343638C" w14:textId="77777777" w:rsidR="00F90C0A" w:rsidRPr="00E408B1" w:rsidRDefault="00F90C0A" w:rsidP="00F90C0A">
            <w:pPr>
              <w:rPr>
                <w:rFonts w:ascii="Avenir Next LT Pro Light" w:hAnsi="Avenir Next LT Pro Light"/>
                <w:sz w:val="20"/>
                <w:szCs w:val="20"/>
              </w:rPr>
            </w:pPr>
            <w:r w:rsidRPr="00E408B1">
              <w:rPr>
                <w:rFonts w:ascii="Avenir Next LT Pro Light" w:hAnsi="Avenir Next LT Pro Light"/>
                <w:sz w:val="20"/>
                <w:szCs w:val="20"/>
              </w:rPr>
              <w:t>Ruime mate (financiering door Rijk en gemeente): 3 punten</w:t>
            </w:r>
          </w:p>
          <w:p w14:paraId="6B4EB49E" w14:textId="77777777" w:rsidR="00F90C0A" w:rsidRPr="00E408B1" w:rsidRDefault="00F90C0A" w:rsidP="00F90C0A">
            <w:pPr>
              <w:rPr>
                <w:rFonts w:ascii="Avenir Next LT Pro Light" w:hAnsi="Avenir Next LT Pro Light"/>
                <w:sz w:val="20"/>
                <w:szCs w:val="20"/>
              </w:rPr>
            </w:pPr>
            <w:r w:rsidRPr="00E408B1">
              <w:rPr>
                <w:rFonts w:ascii="Avenir Next LT Pro Light" w:hAnsi="Avenir Next LT Pro Light"/>
                <w:sz w:val="20"/>
                <w:szCs w:val="20"/>
              </w:rPr>
              <w:t>Gemiddelde mate (financiering door enkel het Rijk): 2 punten</w:t>
            </w:r>
          </w:p>
          <w:p w14:paraId="45740B88" w14:textId="77777777" w:rsidR="00F90C0A" w:rsidRPr="00E408B1" w:rsidRDefault="00F90C0A" w:rsidP="00F90C0A">
            <w:pPr>
              <w:rPr>
                <w:rFonts w:ascii="Avenir Next LT Pro Light" w:hAnsi="Avenir Next LT Pro Light"/>
                <w:sz w:val="20"/>
                <w:szCs w:val="20"/>
              </w:rPr>
            </w:pPr>
            <w:r w:rsidRPr="00E408B1">
              <w:rPr>
                <w:rFonts w:ascii="Avenir Next LT Pro Light" w:hAnsi="Avenir Next LT Pro Light"/>
                <w:sz w:val="20"/>
                <w:szCs w:val="20"/>
              </w:rPr>
              <w:t>Geringe mate (financiering door enkel de gemeente): 1 punt</w:t>
            </w:r>
          </w:p>
          <w:p w14:paraId="05DFF092" w14:textId="7B326FC2" w:rsidR="00A2315D" w:rsidRPr="00E91293" w:rsidRDefault="00F90C0A" w:rsidP="00E91293">
            <w:pPr>
              <w:rPr>
                <w:sz w:val="20"/>
                <w:szCs w:val="20"/>
              </w:rPr>
            </w:pPr>
            <w:r w:rsidRPr="00E408B1">
              <w:rPr>
                <w:rFonts w:ascii="Avenir Next LT Pro Light" w:hAnsi="Avenir Next LT Pro Light"/>
                <w:sz w:val="20"/>
                <w:szCs w:val="20"/>
              </w:rPr>
              <w:t>Geen aanvullende financiering: 0 punten</w:t>
            </w:r>
          </w:p>
        </w:tc>
      </w:tr>
    </w:tbl>
    <w:p w14:paraId="726A2FD6" w14:textId="77777777" w:rsidR="00BE7CAA" w:rsidRDefault="00BE7CAA" w:rsidP="00B60FFB">
      <w:pPr>
        <w:rPr>
          <w:rFonts w:ascii="Avenir Next LT Pro Light" w:hAnsi="Avenir Next LT Pro Light"/>
          <w:sz w:val="20"/>
          <w:szCs w:val="20"/>
        </w:rPr>
      </w:pPr>
    </w:p>
    <w:p w14:paraId="0BA41B76" w14:textId="77777777" w:rsidR="00CF0522" w:rsidRPr="00CF0522" w:rsidRDefault="00CF0522" w:rsidP="00CF0522">
      <w:pPr>
        <w:rPr>
          <w:rFonts w:ascii="Avenir Next LT Pro Light" w:hAnsi="Avenir Next LT Pro Light"/>
          <w:i/>
          <w:iCs/>
          <w:sz w:val="20"/>
          <w:szCs w:val="20"/>
        </w:rPr>
      </w:pPr>
      <w:r w:rsidRPr="00CF0522">
        <w:rPr>
          <w:rFonts w:ascii="Avenir Next LT Pro Light" w:hAnsi="Avenir Next LT Pro Light"/>
          <w:i/>
          <w:iCs/>
          <w:sz w:val="20"/>
          <w:szCs w:val="20"/>
        </w:rPr>
        <w:t>Typ hier uw toelichting…</w:t>
      </w:r>
    </w:p>
    <w:p w14:paraId="7016A350" w14:textId="0925D3F8" w:rsidR="00A60EE8" w:rsidRPr="00313BAA" w:rsidRDefault="00A60EE8" w:rsidP="00A60EE8">
      <w:pPr>
        <w:rPr>
          <w:rFonts w:ascii="Avenir Next LT Pro Light" w:hAnsi="Avenir Next LT Pro Light"/>
          <w:sz w:val="20"/>
          <w:szCs w:val="20"/>
        </w:rPr>
      </w:pPr>
    </w:p>
    <w:p w14:paraId="305DAB50" w14:textId="77777777" w:rsidR="00E91293" w:rsidRDefault="00E91293" w:rsidP="00B60FFB">
      <w:pPr>
        <w:rPr>
          <w:rFonts w:ascii="Avenir Next LT Pro Light" w:hAnsi="Avenir Next LT Pro Light"/>
          <w:sz w:val="20"/>
          <w:szCs w:val="20"/>
        </w:rPr>
      </w:pPr>
    </w:p>
    <w:p w14:paraId="7031FF2A" w14:textId="77777777" w:rsidR="00250584" w:rsidRDefault="00250584" w:rsidP="00B60FFB">
      <w:pPr>
        <w:rPr>
          <w:rFonts w:ascii="Avenir Next LT Pro Light" w:hAnsi="Avenir Next LT Pro Light"/>
          <w:sz w:val="20"/>
          <w:szCs w:val="20"/>
        </w:rPr>
      </w:pPr>
    </w:p>
    <w:p w14:paraId="0B9F6678" w14:textId="77777777" w:rsidR="00250584" w:rsidRDefault="00250584" w:rsidP="00B60FFB">
      <w:pPr>
        <w:rPr>
          <w:rFonts w:ascii="Avenir Next LT Pro Light" w:hAnsi="Avenir Next LT Pro Light"/>
          <w:sz w:val="20"/>
          <w:szCs w:val="20"/>
        </w:rPr>
      </w:pPr>
    </w:p>
    <w:p w14:paraId="6B2892C5" w14:textId="77777777" w:rsidR="00250584" w:rsidRDefault="00250584" w:rsidP="00B60FFB">
      <w:pPr>
        <w:rPr>
          <w:rFonts w:ascii="Avenir Next LT Pro Light" w:hAnsi="Avenir Next LT Pro Light"/>
          <w:sz w:val="20"/>
          <w:szCs w:val="20"/>
        </w:rPr>
      </w:pPr>
    </w:p>
    <w:p w14:paraId="4BC0642E" w14:textId="77777777" w:rsidR="00250584" w:rsidRDefault="00250584" w:rsidP="00B60FFB">
      <w:pPr>
        <w:rPr>
          <w:rFonts w:ascii="Avenir Next LT Pro Light" w:hAnsi="Avenir Next LT Pro Light"/>
          <w:sz w:val="20"/>
          <w:szCs w:val="20"/>
        </w:rPr>
      </w:pPr>
    </w:p>
    <w:p w14:paraId="7D67B3C8" w14:textId="77777777" w:rsidR="00250584" w:rsidRDefault="00250584" w:rsidP="00B60FFB">
      <w:pPr>
        <w:rPr>
          <w:rFonts w:ascii="Avenir Next LT Pro Light" w:hAnsi="Avenir Next LT Pro Light"/>
          <w:sz w:val="20"/>
          <w:szCs w:val="20"/>
        </w:rPr>
      </w:pPr>
    </w:p>
    <w:p w14:paraId="6D2F4C76" w14:textId="77777777" w:rsidR="00250584" w:rsidRDefault="00250584" w:rsidP="00B60FFB">
      <w:pPr>
        <w:rPr>
          <w:rFonts w:ascii="Avenir Next LT Pro Light" w:hAnsi="Avenir Next LT Pro Light"/>
          <w:sz w:val="20"/>
          <w:szCs w:val="20"/>
        </w:rPr>
      </w:pPr>
    </w:p>
    <w:p w14:paraId="5BBE6B40" w14:textId="77777777" w:rsidR="00250584" w:rsidRDefault="00250584" w:rsidP="00B60FFB">
      <w:pPr>
        <w:rPr>
          <w:rFonts w:ascii="Avenir Next LT Pro Light" w:hAnsi="Avenir Next LT Pro Light"/>
          <w:sz w:val="20"/>
          <w:szCs w:val="20"/>
        </w:rPr>
      </w:pPr>
    </w:p>
    <w:p w14:paraId="38F17A5D" w14:textId="77777777" w:rsidR="00250584" w:rsidRDefault="00250584" w:rsidP="00B60FFB">
      <w:pPr>
        <w:rPr>
          <w:rFonts w:ascii="Avenir Next LT Pro Light" w:hAnsi="Avenir Next LT Pro Light"/>
          <w:sz w:val="20"/>
          <w:szCs w:val="20"/>
        </w:rPr>
      </w:pPr>
    </w:p>
    <w:p w14:paraId="71D36A1C" w14:textId="77777777" w:rsidR="00250584" w:rsidRDefault="00250584" w:rsidP="00B60FFB">
      <w:pPr>
        <w:rPr>
          <w:rFonts w:ascii="Avenir Next LT Pro Light" w:hAnsi="Avenir Next LT Pro Light"/>
          <w:sz w:val="20"/>
          <w:szCs w:val="20"/>
        </w:rPr>
      </w:pPr>
    </w:p>
    <w:p w14:paraId="08C73009" w14:textId="77777777" w:rsidR="00250584" w:rsidRDefault="00250584" w:rsidP="00B60FFB">
      <w:pPr>
        <w:rPr>
          <w:rFonts w:ascii="Avenir Next LT Pro Light" w:hAnsi="Avenir Next LT Pro Light"/>
          <w:sz w:val="20"/>
          <w:szCs w:val="20"/>
        </w:rPr>
      </w:pPr>
    </w:p>
    <w:p w14:paraId="48C392D7" w14:textId="77777777" w:rsidR="00250584" w:rsidRDefault="00250584" w:rsidP="00B60FFB">
      <w:pPr>
        <w:rPr>
          <w:rFonts w:ascii="Avenir Next LT Pro Light" w:hAnsi="Avenir Next LT Pro Light"/>
          <w:sz w:val="20"/>
          <w:szCs w:val="20"/>
        </w:rPr>
      </w:pPr>
    </w:p>
    <w:p w14:paraId="2050A35A" w14:textId="77777777" w:rsidR="00250584" w:rsidRDefault="00250584" w:rsidP="00B60FFB">
      <w:pPr>
        <w:rPr>
          <w:rFonts w:ascii="Avenir Next LT Pro Light" w:hAnsi="Avenir Next LT Pro Light"/>
          <w:sz w:val="20"/>
          <w:szCs w:val="20"/>
        </w:rPr>
      </w:pPr>
    </w:p>
    <w:p w14:paraId="5D8E5B70" w14:textId="77777777" w:rsidR="00250584" w:rsidRDefault="00250584" w:rsidP="00B60FFB">
      <w:pPr>
        <w:rPr>
          <w:rFonts w:ascii="Avenir Next LT Pro Light" w:hAnsi="Avenir Next LT Pro Light"/>
          <w:sz w:val="20"/>
          <w:szCs w:val="20"/>
        </w:rPr>
      </w:pPr>
    </w:p>
    <w:p w14:paraId="4E21B700" w14:textId="77777777" w:rsidR="00250584" w:rsidRDefault="00250584" w:rsidP="00B60FFB">
      <w:pPr>
        <w:rPr>
          <w:rFonts w:ascii="Avenir Next LT Pro Light" w:hAnsi="Avenir Next LT Pro Light"/>
          <w:sz w:val="20"/>
          <w:szCs w:val="20"/>
        </w:rPr>
      </w:pPr>
    </w:p>
    <w:p w14:paraId="1B17BF7F" w14:textId="77777777" w:rsidR="00250584" w:rsidRDefault="00250584" w:rsidP="00B60FFB">
      <w:pPr>
        <w:rPr>
          <w:rFonts w:ascii="Avenir Next LT Pro Light" w:hAnsi="Avenir Next LT Pro Light"/>
          <w:sz w:val="20"/>
          <w:szCs w:val="20"/>
        </w:rPr>
      </w:pPr>
    </w:p>
    <w:p w14:paraId="7E25CFE3" w14:textId="77777777" w:rsidR="00250584" w:rsidRDefault="00250584" w:rsidP="00B60FFB">
      <w:pPr>
        <w:rPr>
          <w:rFonts w:ascii="Avenir Next LT Pro Light" w:hAnsi="Avenir Next LT Pro Light"/>
          <w:sz w:val="20"/>
          <w:szCs w:val="20"/>
        </w:rPr>
      </w:pPr>
    </w:p>
    <w:p w14:paraId="15AF8AF1" w14:textId="77777777" w:rsidR="00C14F02" w:rsidRDefault="00C14F02" w:rsidP="00B60FFB">
      <w:pPr>
        <w:rPr>
          <w:rFonts w:ascii="Avenir Next LT Pro Light" w:hAnsi="Avenir Next LT Pro Light"/>
          <w:sz w:val="20"/>
          <w:szCs w:val="20"/>
        </w:rPr>
      </w:pPr>
    </w:p>
    <w:p w14:paraId="4B1E9EC6" w14:textId="03DD49D2" w:rsidR="36F8DE02" w:rsidRDefault="36F8DE02" w:rsidP="36F8DE02">
      <w:pPr>
        <w:rPr>
          <w:rFonts w:ascii="Avenir Next LT Pro Light" w:hAnsi="Avenir Next LT Pro Light"/>
          <w:sz w:val="20"/>
          <w:szCs w:val="20"/>
        </w:rPr>
      </w:pPr>
    </w:p>
    <w:p w14:paraId="034DE414" w14:textId="1EDCE967" w:rsidR="3B137C65" w:rsidRDefault="3B137C65" w:rsidP="3B137C65">
      <w:pPr>
        <w:rPr>
          <w:rFonts w:ascii="Avenir Next LT Pro Light" w:hAnsi="Avenir Next LT Pro Light"/>
          <w:sz w:val="20"/>
          <w:szCs w:val="20"/>
        </w:rPr>
      </w:pPr>
    </w:p>
    <w:p w14:paraId="58E02F4C" w14:textId="68223D59" w:rsidR="00E91293" w:rsidRDefault="00E91293" w:rsidP="00B60FFB">
      <w:pPr>
        <w:rPr>
          <w:rFonts w:ascii="Avenir Next LT Pro Light" w:hAnsi="Avenir Next LT Pro Light"/>
          <w:sz w:val="20"/>
          <w:szCs w:val="20"/>
        </w:rPr>
      </w:pPr>
      <w:r>
        <w:rPr>
          <w:noProof/>
          <w14:ligatures w14:val="none"/>
        </w:rPr>
        <mc:AlternateContent>
          <mc:Choice Requires="wps">
            <w:drawing>
              <wp:anchor distT="0" distB="0" distL="114300" distR="114300" simplePos="0" relativeHeight="251669504" behindDoc="0" locked="0" layoutInCell="1" allowOverlap="1" wp14:anchorId="04986397" wp14:editId="425E76CE">
                <wp:simplePos x="0" y="0"/>
                <wp:positionH relativeFrom="margin">
                  <wp:align>left</wp:align>
                </wp:positionH>
                <wp:positionV relativeFrom="paragraph">
                  <wp:posOffset>-4445</wp:posOffset>
                </wp:positionV>
                <wp:extent cx="5756744" cy="476250"/>
                <wp:effectExtent l="0" t="0" r="15875" b="19050"/>
                <wp:wrapNone/>
                <wp:docPr id="767011169" name="Rechthoek: afgeronde diagonale hoeken 1"/>
                <wp:cNvGraphicFramePr/>
                <a:graphic xmlns:a="http://schemas.openxmlformats.org/drawingml/2006/main">
                  <a:graphicData uri="http://schemas.microsoft.com/office/word/2010/wordprocessingShape">
                    <wps:wsp>
                      <wps:cNvSpPr/>
                      <wps:spPr>
                        <a:xfrm>
                          <a:off x="0" y="0"/>
                          <a:ext cx="5756744" cy="476250"/>
                        </a:xfrm>
                        <a:prstGeom prst="round2DiagRect">
                          <a:avLst/>
                        </a:prstGeom>
                        <a:solidFill>
                          <a:schemeClr val="tx2">
                            <a:lumMod val="40000"/>
                            <a:lumOff val="60000"/>
                          </a:schemeClr>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834D27" w14:textId="5A169E39" w:rsidR="00E91293" w:rsidRDefault="004D2A15" w:rsidP="00E91293">
                            <w:pPr>
                              <w:rPr>
                                <w:rFonts w:ascii="Avenir Next LT Pro Demi" w:hAnsi="Avenir Next LT Pro Demi"/>
                                <w:sz w:val="36"/>
                                <w:szCs w:val="36"/>
                              </w:rPr>
                            </w:pPr>
                            <w:r>
                              <w:rPr>
                                <w:rFonts w:ascii="Avenir Next LT Pro Demi" w:hAnsi="Avenir Next LT Pro Demi"/>
                                <w:sz w:val="36"/>
                                <w:szCs w:val="36"/>
                              </w:rPr>
                              <w:t>Kwaliteit organisatie en bedrijfsvoering</w:t>
                            </w:r>
                          </w:p>
                          <w:p w14:paraId="6733A323" w14:textId="77777777" w:rsidR="00E91293" w:rsidRDefault="00E91293" w:rsidP="00E91293">
                            <w:pPr>
                              <w:rPr>
                                <w:rFonts w:ascii="Avenir Next LT Pro Demi" w:hAnsi="Avenir Next LT Pro Demi"/>
                                <w:sz w:val="36"/>
                                <w:szCs w:val="36"/>
                              </w:rPr>
                            </w:pPr>
                          </w:p>
                          <w:p w14:paraId="43066AFA" w14:textId="77777777" w:rsidR="00E91293" w:rsidRPr="00313BAA" w:rsidRDefault="00E91293" w:rsidP="00E91293">
                            <w:pPr>
                              <w:rPr>
                                <w:rFonts w:ascii="Avenir Next LT Pro Demi" w:hAnsi="Avenir Next LT Pro Demi"/>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86397" id="_x0000_s1032" style="position:absolute;margin-left:0;margin-top:-.35pt;width:453.3pt;height:3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756744,476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" adj="-11796480,,5400" path="m79377,l5756744,r,l5756744,396873v,43839,-35538,79377,-79377,79377l,476250r,l,79377c,35538,35538,,79377,xe" fillcolor="#8db3e2 [1311]" strokecolor="#0070c0" strokeweight="2pt">
                <v:stroke joinstyle="miter"/>
                <v:formulas/>
                <v:path arrowok="t" o:connecttype="custom" o:connectlocs="79377,0;5756744,0;5756744,0;5756744,396873;5677367,476250;0,476250;0,476250;0,79377;79377,0" o:connectangles="0,0,0,0,0,0,0,0,0" textboxrect="0,0,5756744,476250"/>
                <v:textbox>
                  <w:txbxContent>
                    <w:p w14:paraId="2B834D27" w14:textId="5A169E39" w:rsidR="00E91293" w:rsidRDefault="004D2A15" w:rsidP="00E91293">
                      <w:pPr>
                        <w:rPr>
                          <w:rFonts w:ascii="Avenir Next LT Pro Demi" w:hAnsi="Avenir Next LT Pro Demi"/>
                          <w:sz w:val="36"/>
                          <w:szCs w:val="36"/>
                        </w:rPr>
                      </w:pPr>
                      <w:r>
                        <w:rPr>
                          <w:rFonts w:ascii="Avenir Next LT Pro Demi" w:hAnsi="Avenir Next LT Pro Demi"/>
                          <w:sz w:val="36"/>
                          <w:szCs w:val="36"/>
                        </w:rPr>
                        <w:t>Kwaliteit organisatie en bedrijfsvoering</w:t>
                      </w:r>
                    </w:p>
                    <w:p w14:paraId="6733A323" w14:textId="77777777" w:rsidR="00E91293" w:rsidRDefault="00E91293" w:rsidP="00E91293">
                      <w:pPr>
                        <w:rPr>
                          <w:rFonts w:ascii="Avenir Next LT Pro Demi" w:hAnsi="Avenir Next LT Pro Demi"/>
                          <w:sz w:val="36"/>
                          <w:szCs w:val="36"/>
                        </w:rPr>
                      </w:pPr>
                    </w:p>
                    <w:p w14:paraId="43066AFA" w14:textId="77777777" w:rsidR="00E91293" w:rsidRPr="00313BAA" w:rsidRDefault="00E91293" w:rsidP="00E91293">
                      <w:pPr>
                        <w:rPr>
                          <w:rFonts w:ascii="Avenir Next LT Pro Demi" w:hAnsi="Avenir Next LT Pro Demi"/>
                          <w:sz w:val="36"/>
                          <w:szCs w:val="36"/>
                        </w:rPr>
                      </w:pPr>
                    </w:p>
                  </w:txbxContent>
                </v:textbox>
                <w10:wrap anchorx="margin"/>
              </v:shape>
            </w:pict>
          </mc:Fallback>
        </mc:AlternateContent>
      </w:r>
    </w:p>
    <w:p w14:paraId="740A4917" w14:textId="70062DDB" w:rsidR="00E91293" w:rsidRDefault="00E91293" w:rsidP="36F8DE02">
      <w:pPr>
        <w:rPr>
          <w:rFonts w:ascii="Avenir Next LT Pro Light" w:hAnsi="Avenir Next LT Pro Light"/>
          <w:sz w:val="20"/>
          <w:szCs w:val="20"/>
        </w:rPr>
      </w:pPr>
    </w:p>
    <w:p w14:paraId="488AEA15" w14:textId="5809095C" w:rsidR="36F8DE02" w:rsidRDefault="36F8DE02" w:rsidP="36F8DE02">
      <w:pPr>
        <w:rPr>
          <w:rFonts w:ascii="Avenir Next LT Pro Light" w:hAnsi="Avenir Next LT Pro Light"/>
          <w:sz w:val="20"/>
          <w:szCs w:val="20"/>
        </w:rPr>
      </w:pPr>
    </w:p>
    <w:tbl>
      <w:tblPr>
        <w:tblStyle w:val="Tabelraster"/>
        <w:tblW w:w="0" w:type="auto"/>
        <w:tblLook w:val="04A0" w:firstRow="1" w:lastRow="0" w:firstColumn="1" w:lastColumn="0" w:noHBand="0" w:noVBand="1"/>
      </w:tblPr>
      <w:tblGrid>
        <w:gridCol w:w="9062"/>
      </w:tblGrid>
      <w:tr w:rsidR="00E91293" w14:paraId="19A4F224" w14:textId="77777777" w:rsidTr="3B137C65">
        <w:tc>
          <w:tcPr>
            <w:tcW w:w="9062" w:type="dxa"/>
          </w:tcPr>
          <w:p w14:paraId="0C82FB1C" w14:textId="0B0D42AC" w:rsidR="00E91293" w:rsidRPr="00250584" w:rsidRDefault="7F27113E" w:rsidP="3B137C65">
            <w:pPr>
              <w:rPr>
                <w:rFonts w:ascii="Avenir Next LT Pro Light" w:hAnsi="Avenir Next LT Pro Light"/>
                <w:b/>
                <w:bCs/>
                <w:sz w:val="20"/>
                <w:szCs w:val="20"/>
              </w:rPr>
            </w:pPr>
            <w:r w:rsidRPr="3B137C65">
              <w:rPr>
                <w:rFonts w:ascii="Avenir Next LT Pro Light" w:hAnsi="Avenir Next LT Pro Light"/>
                <w:b/>
                <w:bCs/>
                <w:sz w:val="20"/>
                <w:szCs w:val="20"/>
              </w:rPr>
              <w:t xml:space="preserve">In welke mate voldoet uw organisatie aan de </w:t>
            </w:r>
            <w:r w:rsidR="5C6AB019" w:rsidRPr="3B137C65">
              <w:rPr>
                <w:rFonts w:ascii="Avenir Next LT Pro Light" w:hAnsi="Avenir Next LT Pro Light"/>
                <w:b/>
                <w:bCs/>
                <w:sz w:val="20"/>
                <w:szCs w:val="20"/>
              </w:rPr>
              <w:t xml:space="preserve">Fair Practice Code, Code Diversiteit Inclusie en Cultural Governance? En </w:t>
            </w:r>
            <w:r w:rsidR="6243D72D" w:rsidRPr="3B137C65">
              <w:rPr>
                <w:rFonts w:ascii="Avenir Next LT Pro Light" w:hAnsi="Avenir Next LT Pro Light"/>
                <w:b/>
                <w:bCs/>
                <w:sz w:val="20"/>
                <w:szCs w:val="20"/>
              </w:rPr>
              <w:t>kunt toelichting waarom het gevraagde bedrag realistisch is voor de uit te voeren activiteiten?</w:t>
            </w:r>
          </w:p>
          <w:p w14:paraId="3BC72C66" w14:textId="1C3C896A" w:rsidR="6F3ED9D0" w:rsidRDefault="6F3ED9D0" w:rsidP="6F3ED9D0">
            <w:pPr>
              <w:rPr>
                <w:rFonts w:ascii="Avenir Next LT Pro Light" w:hAnsi="Avenir Next LT Pro Light"/>
                <w:b/>
                <w:bCs/>
                <w:i/>
                <w:iCs/>
                <w:sz w:val="20"/>
                <w:szCs w:val="20"/>
              </w:rPr>
            </w:pPr>
          </w:p>
          <w:p w14:paraId="22979AE0" w14:textId="63A941CA" w:rsidR="00DD79C0" w:rsidRPr="00250584" w:rsidRDefault="00DD79C0" w:rsidP="00C14F02">
            <w:pPr>
              <w:spacing w:line="240" w:lineRule="auto"/>
              <w:rPr>
                <w:rFonts w:ascii="Avenir Next LT Pro Light" w:hAnsi="Avenir Next LT Pro Light"/>
                <w:sz w:val="20"/>
                <w:szCs w:val="20"/>
                <w:u w:val="single"/>
              </w:rPr>
            </w:pPr>
            <w:r w:rsidRPr="00250584">
              <w:rPr>
                <w:rFonts w:ascii="Avenir Next LT Pro Light" w:hAnsi="Avenir Next LT Pro Light"/>
                <w:sz w:val="20"/>
                <w:szCs w:val="20"/>
                <w:u w:val="single"/>
              </w:rPr>
              <w:t>Maximaal 2 punten:</w:t>
            </w:r>
          </w:p>
          <w:p w14:paraId="2D1D4444" w14:textId="77777777" w:rsidR="00DD79C0" w:rsidRPr="00250584" w:rsidRDefault="00DD79C0" w:rsidP="00C14F02">
            <w:pPr>
              <w:spacing w:line="240" w:lineRule="auto"/>
              <w:rPr>
                <w:rFonts w:ascii="Avenir Next LT Pro Light" w:hAnsi="Avenir Next LT Pro Light"/>
                <w:sz w:val="20"/>
                <w:szCs w:val="20"/>
              </w:rPr>
            </w:pPr>
            <w:r w:rsidRPr="00250584">
              <w:rPr>
                <w:rFonts w:ascii="Avenir Next LT Pro Light" w:hAnsi="Avenir Next LT Pro Light"/>
                <w:sz w:val="20"/>
                <w:szCs w:val="20"/>
              </w:rPr>
              <w:t>Ruime mate: 2 punten</w:t>
            </w:r>
          </w:p>
          <w:p w14:paraId="56D0A3B7" w14:textId="77777777" w:rsidR="00DD79C0" w:rsidRPr="00250584" w:rsidRDefault="00DD79C0" w:rsidP="00C14F02">
            <w:pPr>
              <w:spacing w:line="240" w:lineRule="auto"/>
              <w:rPr>
                <w:rFonts w:ascii="Avenir Next LT Pro Light" w:hAnsi="Avenir Next LT Pro Light"/>
                <w:sz w:val="20"/>
                <w:szCs w:val="20"/>
              </w:rPr>
            </w:pPr>
            <w:r w:rsidRPr="00250584">
              <w:rPr>
                <w:rFonts w:ascii="Avenir Next LT Pro Light" w:hAnsi="Avenir Next LT Pro Light"/>
                <w:sz w:val="20"/>
                <w:szCs w:val="20"/>
              </w:rPr>
              <w:t>Geringe mate: 1 punt</w:t>
            </w:r>
          </w:p>
          <w:p w14:paraId="1D259A78" w14:textId="77777777" w:rsidR="00DD79C0" w:rsidRPr="00250584" w:rsidRDefault="00DD79C0" w:rsidP="00C14F02">
            <w:pPr>
              <w:spacing w:line="240" w:lineRule="auto"/>
              <w:rPr>
                <w:rFonts w:ascii="Avenir Next LT Pro Light" w:hAnsi="Avenir Next LT Pro Light"/>
                <w:sz w:val="20"/>
                <w:szCs w:val="20"/>
              </w:rPr>
            </w:pPr>
            <w:r w:rsidRPr="00250584">
              <w:rPr>
                <w:rFonts w:ascii="Avenir Next LT Pro Light" w:hAnsi="Avenir Next LT Pro Light"/>
                <w:sz w:val="20"/>
                <w:szCs w:val="20"/>
              </w:rPr>
              <w:t>Onvoldoende: 0</w:t>
            </w:r>
          </w:p>
          <w:p w14:paraId="3381E7C3" w14:textId="77777777" w:rsidR="00E91293" w:rsidRPr="00E91293" w:rsidRDefault="00E91293" w:rsidP="00C14F02">
            <w:pPr>
              <w:spacing w:line="240" w:lineRule="auto"/>
              <w:rPr>
                <w:sz w:val="20"/>
                <w:szCs w:val="20"/>
              </w:rPr>
            </w:pPr>
            <w:r w:rsidRPr="00250584">
              <w:rPr>
                <w:rFonts w:ascii="Avenir Next LT Pro Light" w:hAnsi="Avenir Next LT Pro Light"/>
                <w:sz w:val="20"/>
                <w:szCs w:val="20"/>
              </w:rPr>
              <w:t>Geen aanvullende financiering: 0 punten</w:t>
            </w:r>
          </w:p>
        </w:tc>
      </w:tr>
    </w:tbl>
    <w:p w14:paraId="31308CDF" w14:textId="77777777" w:rsidR="00A60EE8" w:rsidRDefault="00A60EE8" w:rsidP="00A60EE8">
      <w:pPr>
        <w:rPr>
          <w:rFonts w:ascii="Avenir Next LT Pro Light" w:hAnsi="Avenir Next LT Pro Light"/>
          <w:sz w:val="20"/>
          <w:szCs w:val="20"/>
        </w:rPr>
      </w:pPr>
    </w:p>
    <w:p w14:paraId="6B1E301E" w14:textId="77777777" w:rsidR="00CF0522" w:rsidRPr="00CF0522" w:rsidRDefault="00CF0522" w:rsidP="00CF0522">
      <w:pPr>
        <w:rPr>
          <w:rFonts w:ascii="Avenir Next LT Pro Light" w:hAnsi="Avenir Next LT Pro Light"/>
          <w:i/>
          <w:iCs/>
          <w:sz w:val="20"/>
          <w:szCs w:val="20"/>
        </w:rPr>
      </w:pPr>
      <w:r w:rsidRPr="00CF0522">
        <w:rPr>
          <w:rFonts w:ascii="Avenir Next LT Pro Light" w:hAnsi="Avenir Next LT Pro Light"/>
          <w:i/>
          <w:iCs/>
          <w:sz w:val="20"/>
          <w:szCs w:val="20"/>
        </w:rPr>
        <w:t>Typ hier uw toelichting…</w:t>
      </w:r>
    </w:p>
    <w:p w14:paraId="37A4F3C8" w14:textId="0A245CF5" w:rsidR="00A60EE8" w:rsidRPr="00313BAA" w:rsidRDefault="00A60EE8" w:rsidP="00A60EE8">
      <w:pPr>
        <w:rPr>
          <w:rFonts w:ascii="Avenir Next LT Pro Light" w:hAnsi="Avenir Next LT Pro Light"/>
          <w:sz w:val="20"/>
          <w:szCs w:val="20"/>
        </w:rPr>
      </w:pPr>
    </w:p>
    <w:p w14:paraId="1A9A9724" w14:textId="77777777" w:rsidR="00A60EE8" w:rsidRPr="00E91293" w:rsidRDefault="00A60EE8" w:rsidP="00A60EE8">
      <w:pPr>
        <w:rPr>
          <w:rFonts w:ascii="Avenir Next LT Pro Light" w:hAnsi="Avenir Next LT Pro Light"/>
          <w:sz w:val="20"/>
          <w:szCs w:val="20"/>
        </w:rPr>
      </w:pPr>
    </w:p>
    <w:sectPr w:rsidR="00A60EE8" w:rsidRPr="00E91293" w:rsidSect="002832CB">
      <w:pgSz w:w="11906" w:h="16838"/>
      <w:pgMar w:top="1417" w:right="1417" w:bottom="1417" w:left="1417" w:header="708" w:footer="708" w:gutter="0"/>
      <w:paperSrc w:first="265" w:other="265"/>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LT Pro Demi">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22C7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7C88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8E2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8EC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B69B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5CE8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404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9C54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60D8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810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F205B"/>
    <w:multiLevelType w:val="hybridMultilevel"/>
    <w:tmpl w:val="35182C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F2289C"/>
    <w:multiLevelType w:val="hybridMultilevel"/>
    <w:tmpl w:val="35182C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817000A"/>
    <w:multiLevelType w:val="hybridMultilevel"/>
    <w:tmpl w:val="9C50541E"/>
    <w:lvl w:ilvl="0" w:tplc="C5BAF72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5DB40136"/>
    <w:multiLevelType w:val="hybridMultilevel"/>
    <w:tmpl w:val="2AE28B66"/>
    <w:lvl w:ilvl="0" w:tplc="0D860FAA">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52784209">
    <w:abstractNumId w:val="0"/>
  </w:num>
  <w:num w:numId="2" w16cid:durableId="931471317">
    <w:abstractNumId w:val="1"/>
  </w:num>
  <w:num w:numId="3" w16cid:durableId="732317525">
    <w:abstractNumId w:val="2"/>
  </w:num>
  <w:num w:numId="4" w16cid:durableId="252477051">
    <w:abstractNumId w:val="3"/>
  </w:num>
  <w:num w:numId="5" w16cid:durableId="605502174">
    <w:abstractNumId w:val="8"/>
  </w:num>
  <w:num w:numId="6" w16cid:durableId="354504599">
    <w:abstractNumId w:val="4"/>
  </w:num>
  <w:num w:numId="7" w16cid:durableId="893469669">
    <w:abstractNumId w:val="5"/>
  </w:num>
  <w:num w:numId="8" w16cid:durableId="1091588050">
    <w:abstractNumId w:val="6"/>
  </w:num>
  <w:num w:numId="9" w16cid:durableId="204028566">
    <w:abstractNumId w:val="7"/>
  </w:num>
  <w:num w:numId="10" w16cid:durableId="1020090260">
    <w:abstractNumId w:val="9"/>
  </w:num>
  <w:num w:numId="11" w16cid:durableId="877086908">
    <w:abstractNumId w:val="13"/>
  </w:num>
  <w:num w:numId="12" w16cid:durableId="1628731650">
    <w:abstractNumId w:val="11"/>
  </w:num>
  <w:num w:numId="13" w16cid:durableId="1863277772">
    <w:abstractNumId w:val="10"/>
  </w:num>
  <w:num w:numId="14" w16cid:durableId="1950116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AA"/>
    <w:rsid w:val="00055513"/>
    <w:rsid w:val="0005EFB9"/>
    <w:rsid w:val="00074D2E"/>
    <w:rsid w:val="000C206E"/>
    <w:rsid w:val="000C2AD4"/>
    <w:rsid w:val="000D336F"/>
    <w:rsid w:val="001277BF"/>
    <w:rsid w:val="00153D3F"/>
    <w:rsid w:val="001579B1"/>
    <w:rsid w:val="00191570"/>
    <w:rsid w:val="00193542"/>
    <w:rsid w:val="00197F66"/>
    <w:rsid w:val="001B19D2"/>
    <w:rsid w:val="001C0708"/>
    <w:rsid w:val="001D1B68"/>
    <w:rsid w:val="001F647D"/>
    <w:rsid w:val="0020336E"/>
    <w:rsid w:val="00250584"/>
    <w:rsid w:val="002663A5"/>
    <w:rsid w:val="002749FF"/>
    <w:rsid w:val="002832CB"/>
    <w:rsid w:val="00285315"/>
    <w:rsid w:val="00290FA5"/>
    <w:rsid w:val="002B037B"/>
    <w:rsid w:val="002B4F96"/>
    <w:rsid w:val="002C2491"/>
    <w:rsid w:val="002C6A5C"/>
    <w:rsid w:val="00313BAA"/>
    <w:rsid w:val="00322ACB"/>
    <w:rsid w:val="003340BB"/>
    <w:rsid w:val="00335B2F"/>
    <w:rsid w:val="00363A84"/>
    <w:rsid w:val="00371B9E"/>
    <w:rsid w:val="003A7B65"/>
    <w:rsid w:val="003D4CC5"/>
    <w:rsid w:val="004435D6"/>
    <w:rsid w:val="00477EAA"/>
    <w:rsid w:val="00484E00"/>
    <w:rsid w:val="00497A97"/>
    <w:rsid w:val="004B4243"/>
    <w:rsid w:val="004D2A15"/>
    <w:rsid w:val="004F549F"/>
    <w:rsid w:val="00546BA6"/>
    <w:rsid w:val="00554DC2"/>
    <w:rsid w:val="005A58BC"/>
    <w:rsid w:val="005B5015"/>
    <w:rsid w:val="005C555E"/>
    <w:rsid w:val="005D0548"/>
    <w:rsid w:val="0063046A"/>
    <w:rsid w:val="006540D7"/>
    <w:rsid w:val="006A3BB3"/>
    <w:rsid w:val="006C6A6D"/>
    <w:rsid w:val="006E6EBC"/>
    <w:rsid w:val="0072754E"/>
    <w:rsid w:val="007349EA"/>
    <w:rsid w:val="00742D2C"/>
    <w:rsid w:val="00766DFB"/>
    <w:rsid w:val="00783ED8"/>
    <w:rsid w:val="00797E7D"/>
    <w:rsid w:val="007E7260"/>
    <w:rsid w:val="007F6EE6"/>
    <w:rsid w:val="008254AD"/>
    <w:rsid w:val="00841F4E"/>
    <w:rsid w:val="0087216D"/>
    <w:rsid w:val="00894DB5"/>
    <w:rsid w:val="0090777E"/>
    <w:rsid w:val="0092391F"/>
    <w:rsid w:val="0096471E"/>
    <w:rsid w:val="009E3814"/>
    <w:rsid w:val="00A2315D"/>
    <w:rsid w:val="00A4123F"/>
    <w:rsid w:val="00A60EE8"/>
    <w:rsid w:val="00AA4CD6"/>
    <w:rsid w:val="00AB2E38"/>
    <w:rsid w:val="00AB488A"/>
    <w:rsid w:val="00B03750"/>
    <w:rsid w:val="00B0621D"/>
    <w:rsid w:val="00B22412"/>
    <w:rsid w:val="00B47303"/>
    <w:rsid w:val="00B4794B"/>
    <w:rsid w:val="00B54B92"/>
    <w:rsid w:val="00B60FFB"/>
    <w:rsid w:val="00B6595C"/>
    <w:rsid w:val="00BC6EEC"/>
    <w:rsid w:val="00BD0936"/>
    <w:rsid w:val="00BE139C"/>
    <w:rsid w:val="00BE7CAA"/>
    <w:rsid w:val="00BF6E2E"/>
    <w:rsid w:val="00BF6E39"/>
    <w:rsid w:val="00C14F02"/>
    <w:rsid w:val="00C16CB7"/>
    <w:rsid w:val="00C5035F"/>
    <w:rsid w:val="00CF0522"/>
    <w:rsid w:val="00D32984"/>
    <w:rsid w:val="00D3791F"/>
    <w:rsid w:val="00D769D8"/>
    <w:rsid w:val="00D870C2"/>
    <w:rsid w:val="00D9319F"/>
    <w:rsid w:val="00DA37D6"/>
    <w:rsid w:val="00DD79C0"/>
    <w:rsid w:val="00DF4FFB"/>
    <w:rsid w:val="00E37B39"/>
    <w:rsid w:val="00E408B1"/>
    <w:rsid w:val="00E531F7"/>
    <w:rsid w:val="00E8672D"/>
    <w:rsid w:val="00E91293"/>
    <w:rsid w:val="00E9576E"/>
    <w:rsid w:val="00ED2ED2"/>
    <w:rsid w:val="00F06289"/>
    <w:rsid w:val="00F065BD"/>
    <w:rsid w:val="00F90C0A"/>
    <w:rsid w:val="00FD232F"/>
    <w:rsid w:val="00FD5334"/>
    <w:rsid w:val="00FF0A00"/>
    <w:rsid w:val="032B08AA"/>
    <w:rsid w:val="035608B3"/>
    <w:rsid w:val="048001E0"/>
    <w:rsid w:val="08CFA98E"/>
    <w:rsid w:val="0904FBB0"/>
    <w:rsid w:val="0907645C"/>
    <w:rsid w:val="09E12B20"/>
    <w:rsid w:val="0A0A6149"/>
    <w:rsid w:val="0EEAD2D0"/>
    <w:rsid w:val="1359F4D9"/>
    <w:rsid w:val="1397D79F"/>
    <w:rsid w:val="1690DBF2"/>
    <w:rsid w:val="16AF17FD"/>
    <w:rsid w:val="187EF3C6"/>
    <w:rsid w:val="19E82016"/>
    <w:rsid w:val="1A9CE8D6"/>
    <w:rsid w:val="1C3A8BE6"/>
    <w:rsid w:val="1C4EF8DD"/>
    <w:rsid w:val="1EBA85C8"/>
    <w:rsid w:val="1ECF51C0"/>
    <w:rsid w:val="1F2EAADC"/>
    <w:rsid w:val="22ACD359"/>
    <w:rsid w:val="23370BAF"/>
    <w:rsid w:val="256DDBBD"/>
    <w:rsid w:val="2E39782F"/>
    <w:rsid w:val="33F87805"/>
    <w:rsid w:val="34F19194"/>
    <w:rsid w:val="3654F8D8"/>
    <w:rsid w:val="36F8DE02"/>
    <w:rsid w:val="37F50D17"/>
    <w:rsid w:val="3B137C65"/>
    <w:rsid w:val="3F10CC24"/>
    <w:rsid w:val="408DCC33"/>
    <w:rsid w:val="439FB30F"/>
    <w:rsid w:val="454D9F2B"/>
    <w:rsid w:val="483E0B78"/>
    <w:rsid w:val="4B39CC15"/>
    <w:rsid w:val="4D3000E0"/>
    <w:rsid w:val="52B9CD47"/>
    <w:rsid w:val="59E46EDB"/>
    <w:rsid w:val="5C6AB019"/>
    <w:rsid w:val="5ED483C7"/>
    <w:rsid w:val="5F2A6F68"/>
    <w:rsid w:val="6243D72D"/>
    <w:rsid w:val="6BB9A96E"/>
    <w:rsid w:val="6CF61CF0"/>
    <w:rsid w:val="6E4CABA1"/>
    <w:rsid w:val="6F3ED9D0"/>
    <w:rsid w:val="6FB9F9FC"/>
    <w:rsid w:val="6FEEAC36"/>
    <w:rsid w:val="75EB9010"/>
    <w:rsid w:val="7EC7D488"/>
    <w:rsid w:val="7F2711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EC4FC"/>
  <w15:chartTrackingRefBased/>
  <w15:docId w15:val="{93F7ECFF-ED22-45C9-88A6-4164C429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13BAA"/>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Kop1">
    <w:name w:val="heading 1"/>
    <w:basedOn w:val="Standaard"/>
    <w:next w:val="Standaard"/>
    <w:qFormat/>
    <w:pPr>
      <w:keepNext/>
      <w:outlineLvl w:val="0"/>
    </w:pPr>
    <w:rPr>
      <w:caps/>
    </w:rPr>
  </w:style>
  <w:style w:type="paragraph" w:styleId="Kop2">
    <w:name w:val="heading 2"/>
    <w:basedOn w:val="Standaard"/>
    <w:next w:val="Standaard"/>
    <w:qFormat/>
    <w:pPr>
      <w:keepNext/>
      <w:outlineLvl w:val="1"/>
    </w:pPr>
  </w:style>
  <w:style w:type="paragraph" w:styleId="Kop3">
    <w:name w:val="heading 3"/>
    <w:basedOn w:val="Standaard"/>
    <w:next w:val="Standaard"/>
    <w:qFormat/>
    <w:pPr>
      <w:keepNext/>
      <w:spacing w:before="240" w:after="60"/>
      <w:outlineLvl w:val="2"/>
    </w:pPr>
    <w:rPr>
      <w:sz w:val="24"/>
    </w:rPr>
  </w:style>
  <w:style w:type="paragraph" w:styleId="Kop6">
    <w:name w:val="heading 6"/>
    <w:basedOn w:val="Standaard"/>
    <w:next w:val="Standaard"/>
    <w:qFormat/>
    <w:pPr>
      <w:spacing w:before="240" w:after="60"/>
      <w:outlineLvl w:val="5"/>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line="288" w:lineRule="auto"/>
    </w:pPr>
    <w:rPr>
      <w:rFonts w:ascii="Arial" w:hAnsi="Arial"/>
    </w:rPr>
  </w:style>
  <w:style w:type="paragraph" w:customStyle="1" w:styleId="KIXbarcode">
    <w:name w:val="KIX barcode"/>
    <w:basedOn w:val="Standaard"/>
    <w:rPr>
      <w:rFonts w:ascii="KIX Barcode" w:hAnsi="KIX Barcode"/>
    </w:rPr>
  </w:style>
  <w:style w:type="character" w:styleId="GevolgdeHyperlink">
    <w:name w:val="FollowedHyperlink"/>
    <w:rPr>
      <w:rFonts w:ascii="Arial" w:hAnsi="Arial"/>
      <w:color w:val="800080"/>
      <w:u w:val="single"/>
    </w:rPr>
  </w:style>
  <w:style w:type="paragraph" w:styleId="Koptekst">
    <w:name w:val="header"/>
    <w:basedOn w:val="Standaard"/>
    <w:rsid w:val="00497A97"/>
    <w:pPr>
      <w:tabs>
        <w:tab w:val="center" w:pos="4536"/>
        <w:tab w:val="right" w:pos="9072"/>
      </w:tabs>
    </w:pPr>
  </w:style>
  <w:style w:type="character" w:styleId="Paginanummer">
    <w:name w:val="page number"/>
    <w:rsid w:val="00497A97"/>
    <w:rPr>
      <w:rFonts w:ascii="Arial" w:hAnsi="Arial"/>
      <w:sz w:val="20"/>
    </w:rPr>
  </w:style>
  <w:style w:type="paragraph" w:styleId="Voettekst">
    <w:name w:val="footer"/>
    <w:basedOn w:val="Standaard"/>
    <w:rsid w:val="00497A97"/>
    <w:pPr>
      <w:tabs>
        <w:tab w:val="left" w:pos="567"/>
      </w:tabs>
    </w:pPr>
  </w:style>
  <w:style w:type="paragraph" w:styleId="Ballontekst">
    <w:name w:val="Balloon Text"/>
    <w:basedOn w:val="Standaard"/>
    <w:link w:val="BallontekstChar"/>
    <w:rsid w:val="00290FA5"/>
    <w:rPr>
      <w:rFonts w:ascii="Tahoma" w:hAnsi="Tahoma" w:cs="Tahoma"/>
      <w:sz w:val="16"/>
      <w:szCs w:val="16"/>
    </w:rPr>
  </w:style>
  <w:style w:type="character" w:customStyle="1" w:styleId="BallontekstChar">
    <w:name w:val="Ballontekst Char"/>
    <w:basedOn w:val="Standaardalinea-lettertype"/>
    <w:link w:val="Ballontekst"/>
    <w:rsid w:val="00290FA5"/>
    <w:rPr>
      <w:rFonts w:ascii="Tahoma" w:hAnsi="Tahoma" w:cs="Tahoma"/>
      <w:sz w:val="16"/>
      <w:szCs w:val="16"/>
    </w:rPr>
  </w:style>
  <w:style w:type="paragraph" w:styleId="Lijstalinea">
    <w:name w:val="List Paragraph"/>
    <w:basedOn w:val="Standaard"/>
    <w:uiPriority w:val="34"/>
    <w:qFormat/>
    <w:rsid w:val="00313BAA"/>
    <w:pPr>
      <w:ind w:left="720"/>
      <w:contextualSpacing/>
    </w:pPr>
  </w:style>
  <w:style w:type="table" w:styleId="Tabelraster">
    <w:name w:val="Table Grid"/>
    <w:basedOn w:val="Standaardtabel"/>
    <w:rsid w:val="00313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6C6A6D"/>
  </w:style>
  <w:style w:type="character" w:customStyle="1" w:styleId="eop">
    <w:name w:val="eop"/>
    <w:basedOn w:val="Standaardalinea-lettertype"/>
    <w:rsid w:val="006C6A6D"/>
  </w:style>
  <w:style w:type="character" w:styleId="Verwijzingopmerking">
    <w:name w:val="annotation reference"/>
    <w:basedOn w:val="Standaardalinea-lettertype"/>
    <w:semiHidden/>
    <w:unhideWhenUsed/>
    <w:rsid w:val="006540D7"/>
    <w:rPr>
      <w:sz w:val="16"/>
      <w:szCs w:val="16"/>
    </w:rPr>
  </w:style>
  <w:style w:type="paragraph" w:styleId="Tekstopmerking">
    <w:name w:val="annotation text"/>
    <w:basedOn w:val="Standaard"/>
    <w:link w:val="TekstopmerkingChar"/>
    <w:unhideWhenUsed/>
    <w:rsid w:val="006540D7"/>
    <w:pPr>
      <w:spacing w:line="240" w:lineRule="auto"/>
    </w:pPr>
    <w:rPr>
      <w:sz w:val="20"/>
      <w:szCs w:val="20"/>
    </w:rPr>
  </w:style>
  <w:style w:type="character" w:customStyle="1" w:styleId="TekstopmerkingChar">
    <w:name w:val="Tekst opmerking Char"/>
    <w:basedOn w:val="Standaardalinea-lettertype"/>
    <w:link w:val="Tekstopmerking"/>
    <w:rsid w:val="006540D7"/>
    <w:rPr>
      <w:rFonts w:asciiTheme="minorHAnsi" w:eastAsiaTheme="minorHAnsi" w:hAnsiTheme="minorHAnsi" w:cstheme="minorBidi"/>
      <w:kern w:val="2"/>
      <w:lang w:eastAsia="en-US"/>
      <w14:ligatures w14:val="standardContextual"/>
    </w:rPr>
  </w:style>
  <w:style w:type="paragraph" w:styleId="Onderwerpvanopmerking">
    <w:name w:val="annotation subject"/>
    <w:basedOn w:val="Tekstopmerking"/>
    <w:next w:val="Tekstopmerking"/>
    <w:link w:val="OnderwerpvanopmerkingChar"/>
    <w:semiHidden/>
    <w:unhideWhenUsed/>
    <w:rsid w:val="006540D7"/>
    <w:rPr>
      <w:b/>
      <w:bCs/>
    </w:rPr>
  </w:style>
  <w:style w:type="character" w:customStyle="1" w:styleId="OnderwerpvanopmerkingChar">
    <w:name w:val="Onderwerp van opmerking Char"/>
    <w:basedOn w:val="TekstopmerkingChar"/>
    <w:link w:val="Onderwerpvanopmerking"/>
    <w:semiHidden/>
    <w:rsid w:val="006540D7"/>
    <w:rPr>
      <w:rFonts w:asciiTheme="minorHAnsi" w:eastAsiaTheme="minorHAnsi" w:hAnsiTheme="minorHAnsi" w:cstheme="minorBidi"/>
      <w:b/>
      <w:bCs/>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ISL\AppData\Local\Temp\Templafy\WordVsto\mxkrheiy.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7783cc-833b-46b8-9765-558d23f5018d" xsi:nil="true"/>
    <lcf76f155ced4ddcb4097134ff3c332f xmlns="4bb55de1-57e1-48d3-814d-70e86826a5e7">
      <Terms xmlns="http://schemas.microsoft.com/office/infopath/2007/PartnerControls"/>
    </lcf76f155ced4ddcb4097134ff3c332f>
    <SharedWithUsers xmlns="4d7783cc-833b-46b8-9765-558d23f5018d">
      <UserInfo>
        <DisplayName>Christian Cents</DisplayName>
        <AccountId>1138</AccountId>
        <AccountType/>
      </UserInfo>
    </SharedWithUsers>
  </documentManagement>
</p:properties>
</file>

<file path=customXml/item2.xml><?xml version="1.0" encoding="utf-8"?>
<TemplafyFormConfiguration><![CDATA[{"formFields":[],"formDataEntries":[]}]]></TemplafyForm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TemplateConfiguration><![CDATA[{"elementsMetadata":[],"transformationConfigurations":[],"templateName":"Blanco Drenthe","templateDescription":"","enableDocumentContentUpdater":false,"version":"2.0"}]]></TemplafyTemplateConfiguration>
</file>

<file path=customXml/item5.xml><?xml version="1.0" encoding="utf-8"?>
<ct:contentTypeSchema xmlns:ct="http://schemas.microsoft.com/office/2006/metadata/contentType" xmlns:ma="http://schemas.microsoft.com/office/2006/metadata/properties/metaAttributes" ct:_="" ma:_="" ma:contentTypeName="Document" ma:contentTypeID="0x010100A8987A30EA9DF140A27C74F26661889B" ma:contentTypeVersion="18" ma:contentTypeDescription="Een nieuw document maken." ma:contentTypeScope="" ma:versionID="f7a67fc184224bb4480793c136a77682">
  <xsd:schema xmlns:xsd="http://www.w3.org/2001/XMLSchema" xmlns:xs="http://www.w3.org/2001/XMLSchema" xmlns:p="http://schemas.microsoft.com/office/2006/metadata/properties" xmlns:ns2="4bb55de1-57e1-48d3-814d-70e86826a5e7" xmlns:ns3="4d7783cc-833b-46b8-9765-558d23f5018d" targetNamespace="http://schemas.microsoft.com/office/2006/metadata/properties" ma:root="true" ma:fieldsID="e119ef042b3b1181d22eebddd0064a12" ns2:_="" ns3:_="">
    <xsd:import namespace="4bb55de1-57e1-48d3-814d-70e86826a5e7"/>
    <xsd:import namespace="4d7783cc-833b-46b8-9765-558d23f501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55de1-57e1-48d3-814d-70e86826a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792b8c6-db8b-449c-87df-e210eb76498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7783cc-833b-46b8-9765-558d23f5018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4f687595-147d-4359-84d6-c6e73c7d108f}" ma:internalName="TaxCatchAll" ma:showField="CatchAllData" ma:web="4d7783cc-833b-46b8-9765-558d23f50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E51FD2B4-A204-425E-85D2-BAA0DDC0D004}">
  <ds:schemaRefs>
    <ds:schemaRef ds:uri="http://schemas.microsoft.com/office/2006/metadata/properties"/>
    <ds:schemaRef ds:uri="http://schemas.microsoft.com/office/infopath/2007/PartnerControls"/>
    <ds:schemaRef ds:uri="4d7783cc-833b-46b8-9765-558d23f5018d"/>
    <ds:schemaRef ds:uri="4bb55de1-57e1-48d3-814d-70e86826a5e7"/>
  </ds:schemaRefs>
</ds:datastoreItem>
</file>

<file path=customXml/itemProps2.xml><?xml version="1.0" encoding="utf-8"?>
<ds:datastoreItem xmlns:ds="http://schemas.openxmlformats.org/officeDocument/2006/customXml" ds:itemID="{D10DFC34-1077-407A-9A04-9EE7A5E03738}">
  <ds:schemaRefs/>
</ds:datastoreItem>
</file>

<file path=customXml/itemProps3.xml><?xml version="1.0" encoding="utf-8"?>
<ds:datastoreItem xmlns:ds="http://schemas.openxmlformats.org/officeDocument/2006/customXml" ds:itemID="{5EE5AE2D-C2D6-4F54-9920-F6D8BAFCD941}">
  <ds:schemaRefs>
    <ds:schemaRef ds:uri="http://schemas.microsoft.com/sharepoint/v3/contenttype/forms"/>
  </ds:schemaRefs>
</ds:datastoreItem>
</file>

<file path=customXml/itemProps4.xml><?xml version="1.0" encoding="utf-8"?>
<ds:datastoreItem xmlns:ds="http://schemas.openxmlformats.org/officeDocument/2006/customXml" ds:itemID="{F924FEEE-E1EA-49EB-9299-458128E0DF82}">
  <ds:schemaRefs/>
</ds:datastoreItem>
</file>

<file path=customXml/itemProps5.xml><?xml version="1.0" encoding="utf-8"?>
<ds:datastoreItem xmlns:ds="http://schemas.openxmlformats.org/officeDocument/2006/customXml" ds:itemID="{2E60FA00-D844-49A0-9694-C66649D36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55de1-57e1-48d3-814d-70e86826a5e7"/>
    <ds:schemaRef ds:uri="4d7783cc-833b-46b8-9765-558d23f50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DD8BE3-80F0-4DD3-B1A7-2F9ECF0C7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mxkrheiy</Template>
  <TotalTime>2</TotalTime>
  <Pages>7</Pages>
  <Words>459</Words>
  <Characters>2712</Characters>
  <Application>Microsoft Office Word</Application>
  <DocSecurity>4</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Lenten-Bols</dc:creator>
  <cp:keywords/>
  <dc:description/>
  <cp:lastModifiedBy>Astrid Oost</cp:lastModifiedBy>
  <cp:revision>2</cp:revision>
  <dcterms:created xsi:type="dcterms:W3CDTF">2024-08-27T10:52:00Z</dcterms:created>
  <dcterms:modified xsi:type="dcterms:W3CDTF">2024-08-27T10:52:00Z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drenthe</vt:lpwstr>
  </property>
  <property fmtid="{D5CDD505-2E9C-101B-9397-08002B2CF9AE}" pid="3" name="TemplafyTemplateId">
    <vt:lpwstr>637503571565247514</vt:lpwstr>
  </property>
  <property fmtid="{D5CDD505-2E9C-101B-9397-08002B2CF9AE}" pid="4" name="TemplafyUserProfileId">
    <vt:lpwstr>882819997318512664</vt:lpwstr>
  </property>
  <property fmtid="{D5CDD505-2E9C-101B-9397-08002B2CF9AE}" pid="5" name="TemplafyFromBlank">
    <vt:bool>true</vt:bool>
  </property>
  <property fmtid="{D5CDD505-2E9C-101B-9397-08002B2CF9AE}" pid="6" name="ContentTypeId">
    <vt:lpwstr>0x010100A8987A30EA9DF140A27C74F26661889B</vt:lpwstr>
  </property>
  <property fmtid="{D5CDD505-2E9C-101B-9397-08002B2CF9AE}" pid="7" name="MediaServiceImageTags">
    <vt:lpwstr/>
  </property>
</Properties>
</file>